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90" w:rsidRDefault="00DB7790" w:rsidP="00DB779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АДМИНИСТРАЦИЯ КАМАРЧАГСКОГО СЕЛЬСОВЕТА</w:t>
      </w:r>
    </w:p>
    <w:p w:rsidR="00DB7790" w:rsidRDefault="00DB7790" w:rsidP="00DB779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МАНСКОГО РАЙОНА КРАСНОЯРСКОГО КРАЯ</w:t>
      </w:r>
    </w:p>
    <w:p w:rsidR="00DB7790" w:rsidRDefault="00DB7790" w:rsidP="00DB7790">
      <w:pPr>
        <w:jc w:val="center"/>
        <w:rPr>
          <w:rFonts w:ascii="Times New Roman" w:eastAsia="Times New Roman" w:hAnsi="Times New Roman"/>
          <w:b/>
          <w:bCs/>
          <w:sz w:val="28"/>
          <w:szCs w:val="28"/>
          <w:lang w:eastAsia="ru-RU"/>
        </w:rPr>
      </w:pPr>
    </w:p>
    <w:p w:rsidR="00DB7790" w:rsidRDefault="00DB7790" w:rsidP="00DB7790">
      <w:pPr>
        <w:spacing w:after="0" w:line="240" w:lineRule="auto"/>
        <w:jc w:val="center"/>
        <w:rPr>
          <w:rFonts w:ascii="Times New Roman" w:eastAsia="Times New Roman" w:hAnsi="Times New Roman"/>
          <w:b/>
          <w:bCs/>
          <w:sz w:val="28"/>
          <w:szCs w:val="28"/>
          <w:lang w:eastAsia="ru-RU"/>
        </w:rPr>
      </w:pPr>
      <w:r w:rsidRPr="00FB3568">
        <w:rPr>
          <w:rFonts w:ascii="Times New Roman" w:eastAsia="Times New Roman" w:hAnsi="Times New Roman"/>
          <w:b/>
          <w:bCs/>
          <w:sz w:val="28"/>
          <w:szCs w:val="28"/>
          <w:lang w:eastAsia="ru-RU"/>
        </w:rPr>
        <w:t>ПОСТАНОВЛЕНИЕ</w:t>
      </w:r>
    </w:p>
    <w:p w:rsidR="00DB7790" w:rsidRDefault="00DB7790" w:rsidP="00DB7790">
      <w:pPr>
        <w:spacing w:after="0" w:line="240" w:lineRule="auto"/>
        <w:jc w:val="center"/>
        <w:rPr>
          <w:rFonts w:ascii="Times New Roman" w:eastAsia="Times New Roman" w:hAnsi="Times New Roman"/>
          <w:b/>
          <w:bCs/>
          <w:sz w:val="28"/>
          <w:szCs w:val="28"/>
          <w:lang w:eastAsia="ru-RU"/>
        </w:rPr>
      </w:pPr>
    </w:p>
    <w:p w:rsidR="00DB7790" w:rsidRPr="00452C11" w:rsidRDefault="003F36E5" w:rsidP="003F36E5">
      <w:pPr>
        <w:spacing w:after="0" w:line="240" w:lineRule="auto"/>
        <w:rPr>
          <w:rFonts w:ascii="Times New Roman" w:eastAsia="Times New Roman" w:hAnsi="Times New Roman"/>
          <w:bCs/>
          <w:color w:val="FF0000"/>
          <w:sz w:val="28"/>
          <w:szCs w:val="28"/>
          <w:lang w:eastAsia="ru-RU"/>
        </w:rPr>
      </w:pPr>
      <w:r w:rsidRPr="00BC5302">
        <w:rPr>
          <w:rFonts w:ascii="Times New Roman" w:eastAsia="Times New Roman" w:hAnsi="Times New Roman"/>
          <w:bCs/>
          <w:color w:val="FF0000"/>
          <w:sz w:val="28"/>
          <w:szCs w:val="28"/>
          <w:lang w:eastAsia="ru-RU"/>
        </w:rPr>
        <w:t xml:space="preserve">        </w:t>
      </w:r>
      <w:r w:rsidRPr="00BC5302">
        <w:rPr>
          <w:rFonts w:ascii="Times New Roman" w:eastAsia="Times New Roman" w:hAnsi="Times New Roman"/>
          <w:bCs/>
          <w:sz w:val="28"/>
          <w:szCs w:val="28"/>
          <w:lang w:eastAsia="ru-RU"/>
        </w:rPr>
        <w:t xml:space="preserve">   </w:t>
      </w:r>
      <w:r w:rsidR="00DB7790" w:rsidRPr="00BC5302">
        <w:rPr>
          <w:rFonts w:ascii="Times New Roman" w:eastAsia="Times New Roman" w:hAnsi="Times New Roman"/>
          <w:bCs/>
          <w:sz w:val="28"/>
          <w:szCs w:val="28"/>
          <w:lang w:eastAsia="ru-RU"/>
        </w:rPr>
        <w:t xml:space="preserve">    </w:t>
      </w:r>
      <w:r w:rsidR="00BC5302" w:rsidRPr="00BC5302">
        <w:rPr>
          <w:rFonts w:ascii="Times New Roman" w:eastAsia="Times New Roman" w:hAnsi="Times New Roman"/>
          <w:bCs/>
          <w:sz w:val="28"/>
          <w:szCs w:val="28"/>
          <w:lang w:eastAsia="ru-RU"/>
        </w:rPr>
        <w:t>28.06.2024</w:t>
      </w:r>
      <w:r w:rsidR="00BC5302">
        <w:rPr>
          <w:rFonts w:ascii="Times New Roman" w:eastAsia="Times New Roman" w:hAnsi="Times New Roman"/>
          <w:b/>
          <w:bCs/>
          <w:sz w:val="28"/>
          <w:szCs w:val="28"/>
          <w:lang w:eastAsia="ru-RU"/>
        </w:rPr>
        <w:t xml:space="preserve">             </w:t>
      </w:r>
      <w:r w:rsidR="00DB779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00DB7790">
        <w:rPr>
          <w:rFonts w:ascii="Times New Roman" w:eastAsia="Times New Roman" w:hAnsi="Times New Roman"/>
          <w:b/>
          <w:bCs/>
          <w:sz w:val="28"/>
          <w:szCs w:val="28"/>
          <w:lang w:eastAsia="ru-RU"/>
        </w:rPr>
        <w:t xml:space="preserve"> </w:t>
      </w:r>
      <w:r w:rsidRPr="003F36E5">
        <w:rPr>
          <w:rFonts w:ascii="Times New Roman" w:eastAsia="Times New Roman" w:hAnsi="Times New Roman"/>
          <w:bCs/>
          <w:sz w:val="28"/>
          <w:szCs w:val="28"/>
          <w:lang w:eastAsia="ru-RU"/>
        </w:rPr>
        <w:t>п. Камарчага</w:t>
      </w:r>
      <w:r w:rsidR="00DB779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00BC5302">
        <w:rPr>
          <w:rFonts w:ascii="Times New Roman" w:eastAsia="Times New Roman" w:hAnsi="Times New Roman"/>
          <w:bCs/>
          <w:sz w:val="28"/>
          <w:szCs w:val="28"/>
          <w:lang w:eastAsia="ru-RU"/>
        </w:rPr>
        <w:t>№ 94</w:t>
      </w:r>
    </w:p>
    <w:p w:rsidR="00DB7790" w:rsidRDefault="00DB7790" w:rsidP="00DB7790">
      <w:pPr>
        <w:spacing w:after="0" w:line="240" w:lineRule="auto"/>
        <w:jc w:val="center"/>
        <w:rPr>
          <w:rFonts w:ascii="Times New Roman" w:eastAsia="Times New Roman" w:hAnsi="Times New Roman"/>
          <w:b/>
          <w:bCs/>
          <w:sz w:val="28"/>
          <w:szCs w:val="28"/>
          <w:lang w:eastAsia="ru-RU"/>
        </w:rPr>
      </w:pPr>
    </w:p>
    <w:p w:rsidR="00DB7790" w:rsidRDefault="00191420" w:rsidP="00DB77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452C11" w:rsidRPr="00452C11">
        <w:rPr>
          <w:rFonts w:ascii="Times New Roman" w:eastAsia="Times New Roman" w:hAnsi="Times New Roman"/>
          <w:bCs/>
          <w:sz w:val="28"/>
          <w:szCs w:val="28"/>
          <w:lang w:eastAsia="ru-RU"/>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sidR="00DB7790" w:rsidRPr="00DB7790">
        <w:rPr>
          <w:rFonts w:ascii="Times New Roman" w:eastAsia="Times New Roman" w:hAnsi="Times New Roman"/>
          <w:bCs/>
          <w:sz w:val="28"/>
          <w:szCs w:val="28"/>
          <w:lang w:eastAsia="ru-RU"/>
        </w:rPr>
        <w:t>Камарчагского сельсовета</w:t>
      </w:r>
      <w:r>
        <w:rPr>
          <w:rFonts w:ascii="Times New Roman" w:eastAsia="Times New Roman" w:hAnsi="Times New Roman"/>
          <w:bCs/>
          <w:sz w:val="28"/>
          <w:szCs w:val="28"/>
          <w:lang w:eastAsia="ru-RU"/>
        </w:rPr>
        <w:t>»</w:t>
      </w:r>
      <w:r w:rsidR="00452C11">
        <w:rPr>
          <w:rFonts w:ascii="Times New Roman" w:eastAsia="Times New Roman" w:hAnsi="Times New Roman"/>
          <w:bCs/>
          <w:sz w:val="28"/>
          <w:szCs w:val="28"/>
          <w:lang w:eastAsia="ru-RU"/>
        </w:rPr>
        <w:t xml:space="preserve"> </w:t>
      </w:r>
    </w:p>
    <w:p w:rsidR="00DB7790" w:rsidRDefault="00DB7790" w:rsidP="00DB7790">
      <w:pPr>
        <w:spacing w:after="0" w:line="240" w:lineRule="auto"/>
        <w:jc w:val="center"/>
        <w:rPr>
          <w:rFonts w:ascii="Times New Roman" w:eastAsia="Times New Roman" w:hAnsi="Times New Roman"/>
          <w:bCs/>
          <w:sz w:val="28"/>
          <w:szCs w:val="28"/>
          <w:lang w:eastAsia="ru-RU"/>
        </w:rPr>
      </w:pPr>
    </w:p>
    <w:p w:rsidR="00DB7790" w:rsidRDefault="00DB7790" w:rsidP="00DB7790">
      <w:pPr>
        <w:spacing w:after="0" w:line="240" w:lineRule="auto"/>
        <w:jc w:val="center"/>
        <w:rPr>
          <w:rFonts w:ascii="Times New Roman" w:eastAsia="Times New Roman" w:hAnsi="Times New Roman"/>
          <w:bCs/>
          <w:sz w:val="28"/>
          <w:szCs w:val="28"/>
          <w:lang w:eastAsia="ru-RU"/>
        </w:rPr>
      </w:pPr>
    </w:p>
    <w:p w:rsidR="005F6B4E" w:rsidRDefault="00452C11" w:rsidP="009B316A">
      <w:pPr>
        <w:spacing w:after="0" w:line="240" w:lineRule="auto"/>
        <w:ind w:firstLine="567"/>
        <w:jc w:val="both"/>
        <w:rPr>
          <w:rFonts w:ascii="Times New Roman" w:eastAsia="Times New Roman" w:hAnsi="Times New Roman"/>
          <w:bCs/>
          <w:sz w:val="28"/>
          <w:szCs w:val="28"/>
          <w:lang w:eastAsia="ru-RU"/>
        </w:rPr>
      </w:pPr>
      <w:r w:rsidRPr="00452C11">
        <w:rPr>
          <w:rFonts w:ascii="Times New Roman" w:eastAsia="Times New Roman" w:hAnsi="Times New Roman"/>
          <w:bCs/>
          <w:sz w:val="28"/>
          <w:szCs w:val="28"/>
          <w:lang w:eastAsia="ru-RU"/>
        </w:rPr>
        <w:t xml:space="preserve">В соответствии с Федеральным законом от 06.10.2003 </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 xml:space="preserve"> 131-ФЗ </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 Фед</w:t>
      </w:r>
      <w:r>
        <w:rPr>
          <w:rFonts w:ascii="Times New Roman" w:eastAsia="Times New Roman" w:hAnsi="Times New Roman"/>
          <w:bCs/>
          <w:sz w:val="28"/>
          <w:szCs w:val="28"/>
          <w:lang w:eastAsia="ru-RU"/>
        </w:rPr>
        <w:t>еральным законом от 10.01.2002 №</w:t>
      </w:r>
      <w:r w:rsidRPr="00452C11">
        <w:rPr>
          <w:rFonts w:ascii="Times New Roman" w:eastAsia="Times New Roman" w:hAnsi="Times New Roman"/>
          <w:bCs/>
          <w:sz w:val="28"/>
          <w:szCs w:val="28"/>
          <w:lang w:eastAsia="ru-RU"/>
        </w:rPr>
        <w:t xml:space="preserve"> 7</w:t>
      </w:r>
      <w:r>
        <w:rPr>
          <w:rFonts w:ascii="Times New Roman" w:eastAsia="Times New Roman" w:hAnsi="Times New Roman"/>
          <w:bCs/>
          <w:sz w:val="28"/>
          <w:szCs w:val="28"/>
          <w:lang w:eastAsia="ru-RU"/>
        </w:rPr>
        <w:t>-ФЗ «Об охране окружающей среды»</w:t>
      </w:r>
      <w:r w:rsidRPr="00452C11">
        <w:rPr>
          <w:rFonts w:ascii="Times New Roman" w:eastAsia="Times New Roman" w:hAnsi="Times New Roman"/>
          <w:bCs/>
          <w:sz w:val="28"/>
          <w:szCs w:val="28"/>
          <w:lang w:eastAsia="ru-RU"/>
        </w:rPr>
        <w:t xml:space="preserve">, Постановлением Правительства РФ от 21.12.2023 </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 xml:space="preserve"> 2239 </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Об утверждении Правил выявления объектов накопленного вреда окружающей среде</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 xml:space="preserve">, Постановлением </w:t>
      </w:r>
      <w:r>
        <w:rPr>
          <w:rFonts w:ascii="Times New Roman" w:eastAsia="Times New Roman" w:hAnsi="Times New Roman"/>
          <w:bCs/>
          <w:sz w:val="28"/>
          <w:szCs w:val="28"/>
          <w:lang w:eastAsia="ru-RU"/>
        </w:rPr>
        <w:t>Правительства РФ от 27.12.2023 №</w:t>
      </w:r>
      <w:r w:rsidRPr="00452C11">
        <w:rPr>
          <w:rFonts w:ascii="Times New Roman" w:eastAsia="Times New Roman" w:hAnsi="Times New Roman"/>
          <w:bCs/>
          <w:sz w:val="28"/>
          <w:szCs w:val="28"/>
          <w:lang w:eastAsia="ru-RU"/>
        </w:rPr>
        <w:t xml:space="preserve"> 232</w:t>
      </w:r>
      <w:r>
        <w:rPr>
          <w:rFonts w:ascii="Times New Roman" w:eastAsia="Times New Roman" w:hAnsi="Times New Roman"/>
          <w:bCs/>
          <w:sz w:val="28"/>
          <w:szCs w:val="28"/>
          <w:lang w:eastAsia="ru-RU"/>
        </w:rPr>
        <w:t>3 «</w:t>
      </w:r>
      <w:r w:rsidRPr="00452C11">
        <w:rPr>
          <w:rFonts w:ascii="Times New Roman" w:eastAsia="Times New Roman" w:hAnsi="Times New Roman"/>
          <w:bCs/>
          <w:sz w:val="28"/>
          <w:szCs w:val="28"/>
          <w:lang w:eastAsia="ru-RU"/>
        </w:rPr>
        <w:t>Об утверждении Правил организации ликвидации накопленного вреда окружающей среде</w:t>
      </w:r>
      <w:r>
        <w:rPr>
          <w:rFonts w:ascii="Times New Roman" w:eastAsia="Times New Roman" w:hAnsi="Times New Roman"/>
          <w:bCs/>
          <w:sz w:val="28"/>
          <w:szCs w:val="28"/>
          <w:lang w:eastAsia="ru-RU"/>
        </w:rPr>
        <w:t>»</w:t>
      </w:r>
      <w:r w:rsidRPr="00452C11">
        <w:rPr>
          <w:rFonts w:ascii="Times New Roman" w:eastAsia="Times New Roman" w:hAnsi="Times New Roman"/>
          <w:bCs/>
          <w:sz w:val="28"/>
          <w:szCs w:val="28"/>
          <w:lang w:eastAsia="ru-RU"/>
        </w:rPr>
        <w:t>, руководствуясь Уставом</w:t>
      </w:r>
      <w:r>
        <w:rPr>
          <w:rFonts w:ascii="Times New Roman" w:eastAsia="Times New Roman" w:hAnsi="Times New Roman"/>
          <w:bCs/>
          <w:sz w:val="28"/>
          <w:szCs w:val="28"/>
          <w:lang w:eastAsia="ru-RU"/>
        </w:rPr>
        <w:t xml:space="preserve"> </w:t>
      </w:r>
      <w:r w:rsidRPr="00452C11">
        <w:rPr>
          <w:rFonts w:ascii="Times New Roman" w:eastAsia="Times New Roman" w:hAnsi="Times New Roman"/>
          <w:bCs/>
          <w:sz w:val="28"/>
          <w:szCs w:val="28"/>
          <w:lang w:eastAsia="ru-RU"/>
        </w:rPr>
        <w:t>Камарчагского сельсовета</w:t>
      </w:r>
      <w:r w:rsidR="005F6B4E">
        <w:rPr>
          <w:rFonts w:ascii="Times New Roman" w:eastAsia="Times New Roman" w:hAnsi="Times New Roman"/>
          <w:bCs/>
          <w:sz w:val="28"/>
          <w:szCs w:val="28"/>
          <w:lang w:eastAsia="ru-RU"/>
        </w:rPr>
        <w:t xml:space="preserve">, </w:t>
      </w:r>
      <w:r w:rsidR="005F6B4E" w:rsidRPr="005F6B4E">
        <w:rPr>
          <w:rFonts w:ascii="Times New Roman" w:eastAsia="Times New Roman" w:hAnsi="Times New Roman"/>
          <w:bCs/>
          <w:sz w:val="28"/>
          <w:szCs w:val="28"/>
          <w:lang w:eastAsia="ru-RU"/>
        </w:rPr>
        <w:t>Администраци</w:t>
      </w:r>
      <w:r w:rsidR="005F6B4E">
        <w:rPr>
          <w:rFonts w:ascii="Times New Roman" w:eastAsia="Times New Roman" w:hAnsi="Times New Roman"/>
          <w:bCs/>
          <w:sz w:val="28"/>
          <w:szCs w:val="28"/>
          <w:lang w:eastAsia="ru-RU"/>
        </w:rPr>
        <w:t>я</w:t>
      </w:r>
      <w:r w:rsidR="005F6B4E" w:rsidRPr="005F6B4E">
        <w:rPr>
          <w:rFonts w:ascii="Times New Roman" w:eastAsia="Times New Roman" w:hAnsi="Times New Roman"/>
          <w:bCs/>
          <w:sz w:val="28"/>
          <w:szCs w:val="28"/>
          <w:lang w:eastAsia="ru-RU"/>
        </w:rPr>
        <w:t xml:space="preserve"> Камарчагского сельсовета</w:t>
      </w:r>
      <w:r w:rsidR="005F6B4E">
        <w:rPr>
          <w:rFonts w:ascii="Times New Roman" w:eastAsia="Times New Roman" w:hAnsi="Times New Roman"/>
          <w:bCs/>
          <w:sz w:val="28"/>
          <w:szCs w:val="28"/>
          <w:lang w:eastAsia="ru-RU"/>
        </w:rPr>
        <w:t xml:space="preserve"> </w:t>
      </w:r>
      <w:r w:rsidR="005F6B4E" w:rsidRPr="005F6B4E">
        <w:rPr>
          <w:rFonts w:ascii="Times New Roman" w:eastAsia="Times New Roman" w:hAnsi="Times New Roman"/>
          <w:bCs/>
          <w:sz w:val="28"/>
          <w:szCs w:val="28"/>
          <w:lang w:eastAsia="ru-RU"/>
        </w:rPr>
        <w:t>Манского района Красноярского края</w:t>
      </w:r>
    </w:p>
    <w:p w:rsidR="005F6B4E" w:rsidRDefault="00452C11" w:rsidP="005F6B4E">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9B316A">
        <w:rPr>
          <w:rFonts w:ascii="Times New Roman" w:eastAsia="Times New Roman" w:hAnsi="Times New Roman"/>
          <w:b/>
          <w:bCs/>
          <w:sz w:val="28"/>
          <w:szCs w:val="28"/>
          <w:lang w:eastAsia="ru-RU"/>
        </w:rPr>
        <w:t>ПОСТАНОВЛЯЕТ:</w:t>
      </w:r>
    </w:p>
    <w:p w:rsidR="009B316A" w:rsidRPr="009B316A" w:rsidRDefault="009B316A" w:rsidP="005F6B4E">
      <w:pPr>
        <w:spacing w:after="0" w:line="240" w:lineRule="auto"/>
        <w:jc w:val="both"/>
        <w:rPr>
          <w:rFonts w:ascii="Times New Roman" w:eastAsia="Times New Roman" w:hAnsi="Times New Roman"/>
          <w:b/>
          <w:bCs/>
          <w:sz w:val="28"/>
          <w:szCs w:val="28"/>
          <w:lang w:eastAsia="ru-RU"/>
        </w:rPr>
      </w:pPr>
    </w:p>
    <w:p w:rsidR="005F6B4E" w:rsidRPr="009B316A" w:rsidRDefault="00452C11" w:rsidP="005F6B4E">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005F6B4E">
        <w:rPr>
          <w:rFonts w:ascii="Times New Roman" w:eastAsia="Times New Roman" w:hAnsi="Times New Roman"/>
          <w:bCs/>
          <w:sz w:val="28"/>
          <w:szCs w:val="28"/>
          <w:lang w:eastAsia="ru-RU"/>
        </w:rPr>
        <w:t xml:space="preserve">1. </w:t>
      </w:r>
      <w:r>
        <w:rPr>
          <w:rFonts w:ascii="Times New Roman" w:eastAsia="Times New Roman" w:hAnsi="Times New Roman"/>
          <w:bCs/>
          <w:sz w:val="28"/>
          <w:szCs w:val="28"/>
          <w:lang w:eastAsia="ru-RU"/>
        </w:rPr>
        <w:t>Утвердить Положение</w:t>
      </w:r>
      <w:r w:rsidRPr="00452C11">
        <w:rPr>
          <w:rFonts w:ascii="Times New Roman" w:eastAsia="Times New Roman" w:hAnsi="Times New Roman"/>
          <w:bCs/>
          <w:sz w:val="28"/>
          <w:szCs w:val="28"/>
          <w:lang w:eastAsia="ru-RU"/>
        </w:rPr>
        <w:t xml:space="preserve">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Камарчагского сельсовета</w:t>
      </w:r>
      <w:r>
        <w:rPr>
          <w:rFonts w:ascii="Times New Roman" w:eastAsia="Times New Roman" w:hAnsi="Times New Roman"/>
          <w:bCs/>
          <w:sz w:val="28"/>
          <w:szCs w:val="28"/>
          <w:lang w:eastAsia="ru-RU"/>
        </w:rPr>
        <w:t xml:space="preserve">, согласно приложению. </w:t>
      </w:r>
    </w:p>
    <w:p w:rsidR="005F6B4E" w:rsidRDefault="00452C11" w:rsidP="00452C11">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5F6B4E">
        <w:rPr>
          <w:rFonts w:ascii="Times New Roman" w:eastAsia="Times New Roman" w:hAnsi="Times New Roman"/>
          <w:bCs/>
          <w:sz w:val="28"/>
          <w:szCs w:val="28"/>
          <w:lang w:eastAsia="ru-RU"/>
        </w:rPr>
        <w:t xml:space="preserve">2. </w:t>
      </w:r>
      <w:r>
        <w:rPr>
          <w:rFonts w:ascii="Times New Roman" w:eastAsia="Times New Roman" w:hAnsi="Times New Roman"/>
          <w:bCs/>
          <w:sz w:val="28"/>
          <w:szCs w:val="28"/>
          <w:lang w:eastAsia="ru-RU"/>
        </w:rPr>
        <w:t>Признать</w:t>
      </w:r>
      <w:r w:rsidR="00191420">
        <w:rPr>
          <w:rFonts w:ascii="Times New Roman" w:eastAsia="Times New Roman" w:hAnsi="Times New Roman"/>
          <w:bCs/>
          <w:sz w:val="28"/>
          <w:szCs w:val="28"/>
          <w:lang w:eastAsia="ru-RU"/>
        </w:rPr>
        <w:t xml:space="preserve"> утратившим силу</w:t>
      </w:r>
      <w:r>
        <w:rPr>
          <w:rFonts w:ascii="Times New Roman" w:eastAsia="Times New Roman" w:hAnsi="Times New Roman"/>
          <w:bCs/>
          <w:sz w:val="28"/>
          <w:szCs w:val="28"/>
          <w:lang w:eastAsia="ru-RU"/>
        </w:rPr>
        <w:t xml:space="preserve"> </w:t>
      </w:r>
      <w:r w:rsidR="00191420">
        <w:rPr>
          <w:rFonts w:ascii="Times New Roman" w:eastAsia="Times New Roman" w:hAnsi="Times New Roman"/>
          <w:bCs/>
          <w:sz w:val="28"/>
          <w:szCs w:val="28"/>
          <w:lang w:eastAsia="ru-RU"/>
        </w:rPr>
        <w:t>п</w:t>
      </w:r>
      <w:r w:rsidR="005F6B4E" w:rsidRPr="005F6B4E">
        <w:rPr>
          <w:rFonts w:ascii="Times New Roman" w:eastAsia="Times New Roman" w:hAnsi="Times New Roman"/>
          <w:bCs/>
          <w:sz w:val="28"/>
          <w:szCs w:val="28"/>
          <w:lang w:eastAsia="ru-RU"/>
        </w:rPr>
        <w:t>остановлени</w:t>
      </w:r>
      <w:r w:rsidR="005F6B4E">
        <w:rPr>
          <w:rFonts w:ascii="Times New Roman" w:eastAsia="Times New Roman" w:hAnsi="Times New Roman"/>
          <w:bCs/>
          <w:sz w:val="28"/>
          <w:szCs w:val="28"/>
          <w:lang w:eastAsia="ru-RU"/>
        </w:rPr>
        <w:t xml:space="preserve">е </w:t>
      </w:r>
      <w:r>
        <w:rPr>
          <w:rFonts w:ascii="Times New Roman" w:eastAsia="Times New Roman" w:hAnsi="Times New Roman"/>
          <w:bCs/>
          <w:sz w:val="28"/>
          <w:szCs w:val="28"/>
          <w:lang w:eastAsia="ru-RU"/>
        </w:rPr>
        <w:t>а</w:t>
      </w:r>
      <w:r w:rsidR="005F6B4E" w:rsidRPr="005F6B4E">
        <w:rPr>
          <w:rFonts w:ascii="Times New Roman" w:eastAsia="Times New Roman" w:hAnsi="Times New Roman"/>
          <w:bCs/>
          <w:sz w:val="28"/>
          <w:szCs w:val="28"/>
          <w:lang w:eastAsia="ru-RU"/>
        </w:rPr>
        <w:t>дминистрации Камарчагского сельсовета Манского района Красноярского края от 12 декабря 2023 № 108</w:t>
      </w:r>
      <w:r w:rsidR="005F6B4E">
        <w:rPr>
          <w:rFonts w:ascii="Times New Roman" w:eastAsia="Times New Roman" w:hAnsi="Times New Roman"/>
          <w:bCs/>
          <w:sz w:val="28"/>
          <w:szCs w:val="28"/>
          <w:lang w:eastAsia="ru-RU"/>
        </w:rPr>
        <w:t xml:space="preserve"> </w:t>
      </w:r>
      <w:r w:rsidRPr="00452C11">
        <w:rPr>
          <w:rFonts w:ascii="Times New Roman" w:eastAsia="Times New Roman" w:hAnsi="Times New Roman"/>
          <w:bCs/>
          <w:sz w:val="28"/>
          <w:szCs w:val="28"/>
          <w:lang w:eastAsia="ru-RU"/>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Камарчагского сельсовета»</w:t>
      </w:r>
      <w:r w:rsidR="00191420">
        <w:rPr>
          <w:rFonts w:ascii="Times New Roman" w:eastAsia="Times New Roman" w:hAnsi="Times New Roman"/>
          <w:bCs/>
          <w:sz w:val="28"/>
          <w:szCs w:val="28"/>
          <w:lang w:eastAsia="ru-RU"/>
        </w:rPr>
        <w:t>.</w:t>
      </w:r>
    </w:p>
    <w:p w:rsidR="00191420" w:rsidRDefault="00191420" w:rsidP="00191420">
      <w:pPr>
        <w:spacing w:after="0"/>
        <w:ind w:firstLine="567"/>
        <w:jc w:val="both"/>
        <w:rPr>
          <w:rFonts w:ascii="Times New Roman" w:hAnsi="Times New Roman"/>
          <w:sz w:val="28"/>
          <w:szCs w:val="28"/>
        </w:rPr>
      </w:pPr>
      <w:r>
        <w:rPr>
          <w:rFonts w:ascii="Times New Roman" w:hAnsi="Times New Roman"/>
          <w:sz w:val="28"/>
          <w:szCs w:val="28"/>
        </w:rPr>
        <w:t>3</w:t>
      </w:r>
      <w:r w:rsidR="009B316A">
        <w:rPr>
          <w:rFonts w:ascii="Times New Roman" w:hAnsi="Times New Roman"/>
          <w:sz w:val="28"/>
          <w:szCs w:val="28"/>
        </w:rPr>
        <w:t xml:space="preserve">. Настоящее </w:t>
      </w:r>
      <w:r>
        <w:rPr>
          <w:rFonts w:ascii="Times New Roman" w:hAnsi="Times New Roman"/>
          <w:sz w:val="28"/>
          <w:szCs w:val="28"/>
        </w:rPr>
        <w:t>п</w:t>
      </w:r>
      <w:r w:rsidR="009B316A">
        <w:rPr>
          <w:rFonts w:ascii="Times New Roman" w:hAnsi="Times New Roman"/>
          <w:sz w:val="28"/>
          <w:szCs w:val="28"/>
        </w:rPr>
        <w:t>остановление подлежит опубликованию в информационном бюллетене «Ведомости Манского района», и подлежит размещению на официальном сайте Камарчагского сельсовета в информационно-телекоммуникационной сети «Интернет»</w:t>
      </w:r>
      <w:r>
        <w:rPr>
          <w:rFonts w:ascii="Times New Roman" w:hAnsi="Times New Roman"/>
          <w:sz w:val="28"/>
          <w:szCs w:val="28"/>
        </w:rPr>
        <w:t xml:space="preserve"> и </w:t>
      </w:r>
      <w:r w:rsidRPr="00191420">
        <w:rPr>
          <w:rFonts w:ascii="Times New Roman" w:hAnsi="Times New Roman"/>
          <w:sz w:val="28"/>
          <w:szCs w:val="28"/>
        </w:rPr>
        <w:t>вступа</w:t>
      </w:r>
      <w:r>
        <w:rPr>
          <w:rFonts w:ascii="Times New Roman" w:hAnsi="Times New Roman"/>
          <w:sz w:val="28"/>
          <w:szCs w:val="28"/>
        </w:rPr>
        <w:t>е</w:t>
      </w:r>
      <w:r w:rsidRPr="00191420">
        <w:rPr>
          <w:rFonts w:ascii="Times New Roman" w:hAnsi="Times New Roman"/>
          <w:sz w:val="28"/>
          <w:szCs w:val="28"/>
        </w:rPr>
        <w:t xml:space="preserve">т в силу после </w:t>
      </w:r>
      <w:r>
        <w:rPr>
          <w:rFonts w:ascii="Times New Roman" w:hAnsi="Times New Roman"/>
          <w:sz w:val="28"/>
          <w:szCs w:val="28"/>
        </w:rPr>
        <w:t>его</w:t>
      </w:r>
      <w:r w:rsidRPr="00191420">
        <w:rPr>
          <w:rFonts w:ascii="Times New Roman" w:hAnsi="Times New Roman"/>
          <w:sz w:val="28"/>
          <w:szCs w:val="28"/>
        </w:rPr>
        <w:t xml:space="preserve"> официального обнародования.</w:t>
      </w:r>
    </w:p>
    <w:p w:rsidR="009B316A" w:rsidRPr="001F2BAB" w:rsidRDefault="00191420" w:rsidP="00191420">
      <w:pPr>
        <w:spacing w:after="0"/>
        <w:ind w:firstLine="567"/>
        <w:jc w:val="both"/>
        <w:rPr>
          <w:rFonts w:ascii="Times New Roman" w:hAnsi="Times New Roman"/>
          <w:sz w:val="28"/>
          <w:szCs w:val="28"/>
        </w:rPr>
      </w:pPr>
      <w:r>
        <w:rPr>
          <w:rFonts w:ascii="Times New Roman" w:hAnsi="Times New Roman"/>
          <w:sz w:val="28"/>
          <w:szCs w:val="28"/>
        </w:rPr>
        <w:t xml:space="preserve">4. </w:t>
      </w:r>
      <w:r w:rsidR="009B316A" w:rsidRPr="001F2BAB">
        <w:rPr>
          <w:rFonts w:ascii="Times New Roman" w:hAnsi="Times New Roman"/>
          <w:sz w:val="28"/>
          <w:szCs w:val="28"/>
        </w:rPr>
        <w:t xml:space="preserve">Контроль за </w:t>
      </w:r>
      <w:r w:rsidR="009B316A">
        <w:rPr>
          <w:rFonts w:ascii="Times New Roman" w:hAnsi="Times New Roman"/>
          <w:sz w:val="28"/>
          <w:szCs w:val="28"/>
        </w:rPr>
        <w:t>исполнением постановления оставляю за собой.</w:t>
      </w:r>
    </w:p>
    <w:p w:rsidR="005F6B4E" w:rsidRDefault="005F6B4E" w:rsidP="005F6B4E">
      <w:pPr>
        <w:spacing w:after="0" w:line="240" w:lineRule="auto"/>
        <w:jc w:val="both"/>
        <w:rPr>
          <w:rFonts w:ascii="Times New Roman" w:eastAsia="Times New Roman" w:hAnsi="Times New Roman"/>
          <w:bCs/>
          <w:sz w:val="28"/>
          <w:szCs w:val="28"/>
          <w:lang w:eastAsia="ru-RU"/>
        </w:rPr>
      </w:pPr>
    </w:p>
    <w:p w:rsidR="00191420" w:rsidRDefault="00191420" w:rsidP="005F6B4E">
      <w:pPr>
        <w:spacing w:after="0" w:line="240" w:lineRule="auto"/>
        <w:jc w:val="both"/>
        <w:rPr>
          <w:rFonts w:ascii="Times New Roman" w:eastAsia="Times New Roman" w:hAnsi="Times New Roman"/>
          <w:bCs/>
          <w:sz w:val="28"/>
          <w:szCs w:val="28"/>
          <w:lang w:eastAsia="ru-RU"/>
        </w:rPr>
      </w:pPr>
    </w:p>
    <w:p w:rsidR="005F6B4E" w:rsidRDefault="005F6B4E" w:rsidP="005F6B4E">
      <w:pPr>
        <w:spacing w:after="0" w:line="240" w:lineRule="auto"/>
        <w:jc w:val="both"/>
        <w:rPr>
          <w:rFonts w:ascii="Times New Roman" w:eastAsia="Times New Roman" w:hAnsi="Times New Roman"/>
          <w:bCs/>
          <w:sz w:val="28"/>
          <w:szCs w:val="28"/>
          <w:lang w:eastAsia="ru-RU"/>
        </w:rPr>
      </w:pPr>
    </w:p>
    <w:p w:rsidR="005F6B4E" w:rsidRPr="00DB7790" w:rsidRDefault="009B316A" w:rsidP="005F6B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Глава Камарчагского сельсовета                                                  А.Н.</w:t>
      </w:r>
      <w:r w:rsidR="0019142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Ирбеткин</w:t>
      </w:r>
    </w:p>
    <w:p w:rsidR="00DB7790" w:rsidRDefault="00DB7790" w:rsidP="00DB7790">
      <w:pPr>
        <w:spacing w:after="0" w:line="240" w:lineRule="auto"/>
        <w:jc w:val="center"/>
        <w:rPr>
          <w:rFonts w:ascii="Times New Roman" w:eastAsia="Times New Roman" w:hAnsi="Times New Roman"/>
          <w:b/>
          <w:bCs/>
          <w:sz w:val="28"/>
          <w:szCs w:val="28"/>
          <w:lang w:eastAsia="ru-RU"/>
        </w:rPr>
      </w:pPr>
    </w:p>
    <w:p w:rsidR="00191420" w:rsidRDefault="00191420" w:rsidP="00DB7790">
      <w:pPr>
        <w:spacing w:after="0" w:line="240" w:lineRule="auto"/>
        <w:jc w:val="center"/>
        <w:rPr>
          <w:rFonts w:ascii="Times New Roman" w:eastAsia="Times New Roman" w:hAnsi="Times New Roman"/>
          <w:b/>
          <w:bCs/>
          <w:sz w:val="28"/>
          <w:szCs w:val="28"/>
          <w:lang w:eastAsia="ru-RU"/>
        </w:rPr>
      </w:pPr>
    </w:p>
    <w:p w:rsidR="00191420" w:rsidRDefault="00191420" w:rsidP="00DB7790">
      <w:pPr>
        <w:spacing w:after="0" w:line="240" w:lineRule="auto"/>
        <w:jc w:val="center"/>
        <w:rPr>
          <w:rFonts w:ascii="Times New Roman" w:eastAsia="Times New Roman" w:hAnsi="Times New Roman"/>
          <w:b/>
          <w:bCs/>
          <w:sz w:val="28"/>
          <w:szCs w:val="28"/>
          <w:lang w:eastAsia="ru-RU"/>
        </w:rPr>
      </w:pPr>
    </w:p>
    <w:p w:rsidR="00191420" w:rsidRDefault="00191420" w:rsidP="00FF3AFB">
      <w:pPr>
        <w:pStyle w:val="aa"/>
        <w:ind w:firstLine="0"/>
        <w:jc w:val="right"/>
        <w:rPr>
          <w:sz w:val="26"/>
          <w:szCs w:val="26"/>
        </w:rPr>
      </w:pPr>
      <w:r w:rsidRPr="00191420">
        <w:rPr>
          <w:sz w:val="26"/>
          <w:szCs w:val="26"/>
        </w:rPr>
        <w:lastRenderedPageBreak/>
        <w:t>Приложение</w:t>
      </w:r>
    </w:p>
    <w:p w:rsidR="00191420" w:rsidRPr="00191420" w:rsidRDefault="00191420" w:rsidP="00191420">
      <w:pPr>
        <w:pStyle w:val="aa"/>
        <w:ind w:firstLine="0"/>
        <w:jc w:val="right"/>
        <w:rPr>
          <w:sz w:val="26"/>
          <w:szCs w:val="26"/>
        </w:rPr>
      </w:pPr>
      <w:r>
        <w:rPr>
          <w:sz w:val="26"/>
          <w:szCs w:val="26"/>
        </w:rPr>
        <w:t>УТВЕРЖДЕНО</w:t>
      </w:r>
    </w:p>
    <w:p w:rsidR="00191420" w:rsidRPr="00191420" w:rsidRDefault="00191420" w:rsidP="00191420">
      <w:pPr>
        <w:pStyle w:val="aa"/>
        <w:ind w:firstLine="0"/>
        <w:jc w:val="right"/>
        <w:rPr>
          <w:sz w:val="26"/>
          <w:szCs w:val="26"/>
        </w:rPr>
      </w:pPr>
      <w:r>
        <w:rPr>
          <w:sz w:val="26"/>
          <w:szCs w:val="26"/>
        </w:rPr>
        <w:t>п</w:t>
      </w:r>
      <w:r w:rsidRPr="00191420">
        <w:rPr>
          <w:sz w:val="26"/>
          <w:szCs w:val="26"/>
        </w:rPr>
        <w:t>остановлени</w:t>
      </w:r>
      <w:r>
        <w:rPr>
          <w:sz w:val="26"/>
          <w:szCs w:val="26"/>
        </w:rPr>
        <w:t>ем</w:t>
      </w:r>
      <w:r w:rsidRPr="00191420">
        <w:rPr>
          <w:sz w:val="26"/>
          <w:szCs w:val="26"/>
        </w:rPr>
        <w:t xml:space="preserve"> </w:t>
      </w:r>
      <w:r>
        <w:rPr>
          <w:sz w:val="26"/>
          <w:szCs w:val="26"/>
        </w:rPr>
        <w:t>а</w:t>
      </w:r>
      <w:r w:rsidRPr="00191420">
        <w:rPr>
          <w:sz w:val="26"/>
          <w:szCs w:val="26"/>
        </w:rPr>
        <w:t>дминистрации</w:t>
      </w:r>
    </w:p>
    <w:p w:rsidR="00191420" w:rsidRPr="00191420" w:rsidRDefault="00191420" w:rsidP="00191420">
      <w:pPr>
        <w:pStyle w:val="aa"/>
        <w:ind w:firstLine="0"/>
        <w:jc w:val="right"/>
        <w:rPr>
          <w:sz w:val="26"/>
          <w:szCs w:val="26"/>
        </w:rPr>
      </w:pPr>
      <w:r w:rsidRPr="00191420">
        <w:rPr>
          <w:sz w:val="26"/>
          <w:szCs w:val="26"/>
        </w:rPr>
        <w:t>Камарчагского сельсовета</w:t>
      </w:r>
    </w:p>
    <w:p w:rsidR="00191420" w:rsidRPr="00FF3AFB" w:rsidRDefault="00BC5302" w:rsidP="00191420">
      <w:pPr>
        <w:pStyle w:val="aa"/>
        <w:ind w:firstLine="0"/>
        <w:jc w:val="right"/>
        <w:rPr>
          <w:sz w:val="26"/>
          <w:szCs w:val="26"/>
        </w:rPr>
      </w:pPr>
      <w:r>
        <w:rPr>
          <w:sz w:val="26"/>
          <w:szCs w:val="26"/>
        </w:rPr>
        <w:t xml:space="preserve">от 28.06. 2024 № </w:t>
      </w:r>
      <w:bookmarkStart w:id="0" w:name="_GoBack"/>
      <w:bookmarkEnd w:id="0"/>
      <w:r>
        <w:rPr>
          <w:sz w:val="26"/>
          <w:szCs w:val="26"/>
        </w:rPr>
        <w:t>94 </w:t>
      </w:r>
    </w:p>
    <w:p w:rsidR="00191420" w:rsidRPr="00191420" w:rsidRDefault="00191420" w:rsidP="00191420">
      <w:pPr>
        <w:pStyle w:val="aa"/>
        <w:ind w:firstLine="0"/>
        <w:jc w:val="right"/>
        <w:rPr>
          <w:sz w:val="28"/>
          <w:szCs w:val="28"/>
        </w:rPr>
      </w:pPr>
    </w:p>
    <w:p w:rsidR="00191420" w:rsidRPr="00191420" w:rsidRDefault="00191420" w:rsidP="00191420">
      <w:pPr>
        <w:pStyle w:val="aa"/>
        <w:ind w:firstLine="680"/>
        <w:jc w:val="center"/>
        <w:rPr>
          <w:b/>
          <w:sz w:val="28"/>
          <w:szCs w:val="28"/>
        </w:rPr>
      </w:pPr>
      <w:r w:rsidRPr="00191420">
        <w:rPr>
          <w:b/>
          <w:sz w:val="28"/>
          <w:szCs w:val="28"/>
        </w:rPr>
        <w:t xml:space="preserve">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Камарчагского сельсовета </w:t>
      </w:r>
    </w:p>
    <w:p w:rsidR="00191420" w:rsidRPr="00191420" w:rsidRDefault="00191420" w:rsidP="00191420">
      <w:pPr>
        <w:pStyle w:val="aa"/>
        <w:rPr>
          <w:sz w:val="28"/>
          <w:szCs w:val="28"/>
        </w:rPr>
      </w:pPr>
    </w:p>
    <w:p w:rsidR="00191420" w:rsidRPr="00191420" w:rsidRDefault="00191420" w:rsidP="00191420">
      <w:pPr>
        <w:pStyle w:val="aa"/>
        <w:ind w:firstLine="567"/>
        <w:rPr>
          <w:sz w:val="28"/>
          <w:szCs w:val="28"/>
        </w:rPr>
      </w:pPr>
      <w:r w:rsidRPr="00191420">
        <w:rPr>
          <w:sz w:val="28"/>
          <w:szCs w:val="28"/>
        </w:rPr>
        <w:t xml:space="preserve">1.1. Настоящее Положение определяет порядок осуществления </w:t>
      </w:r>
      <w:r>
        <w:rPr>
          <w:sz w:val="28"/>
          <w:szCs w:val="28"/>
        </w:rPr>
        <w:t>а</w:t>
      </w:r>
      <w:r w:rsidRPr="00191420">
        <w:rPr>
          <w:sz w:val="28"/>
          <w:szCs w:val="28"/>
        </w:rPr>
        <w:t>дминистраци</w:t>
      </w:r>
      <w:r>
        <w:rPr>
          <w:sz w:val="28"/>
          <w:szCs w:val="28"/>
        </w:rPr>
        <w:t>ей</w:t>
      </w:r>
      <w:r w:rsidRPr="00191420">
        <w:rPr>
          <w:sz w:val="28"/>
          <w:szCs w:val="28"/>
        </w:rPr>
        <w:t xml:space="preserve"> Камарчагского сельсовета</w:t>
      </w:r>
      <w:r>
        <w:rPr>
          <w:sz w:val="28"/>
          <w:szCs w:val="28"/>
        </w:rPr>
        <w:t xml:space="preserve"> </w:t>
      </w:r>
      <w:r w:rsidRPr="00191420">
        <w:rPr>
          <w:sz w:val="28"/>
          <w:szCs w:val="28"/>
        </w:rPr>
        <w:t xml:space="preserve">Манского района Красноярского края функций по выявлению объектов накопленного вреда окружающей среде и организация ликвидации накопленного вреда окружающей среде применительно к территории Камарчагского сельсовета Манского района Красноярского края, в соответствии со статьями 80.1, 80.2, 80.3 Федерального закона от 10.01.2002 </w:t>
      </w:r>
      <w:r>
        <w:rPr>
          <w:sz w:val="28"/>
          <w:szCs w:val="28"/>
        </w:rPr>
        <w:t>№</w:t>
      </w:r>
      <w:r w:rsidRPr="00191420">
        <w:rPr>
          <w:sz w:val="28"/>
          <w:szCs w:val="28"/>
        </w:rPr>
        <w:t xml:space="preserve"> 7-ФЗ </w:t>
      </w:r>
      <w:r>
        <w:rPr>
          <w:sz w:val="28"/>
          <w:szCs w:val="28"/>
        </w:rPr>
        <w:t>«Об охране окружающей среды»</w:t>
      </w:r>
      <w:r w:rsidRPr="00191420">
        <w:rPr>
          <w:sz w:val="28"/>
          <w:szCs w:val="28"/>
        </w:rPr>
        <w:t xml:space="preserve">, Постановлением Правительства РФ от 27.12.2023 </w:t>
      </w:r>
      <w:r>
        <w:rPr>
          <w:sz w:val="28"/>
          <w:szCs w:val="28"/>
        </w:rPr>
        <w:t>№</w:t>
      </w:r>
      <w:r w:rsidRPr="00191420">
        <w:rPr>
          <w:sz w:val="28"/>
          <w:szCs w:val="28"/>
        </w:rPr>
        <w:t xml:space="preserve"> 2323 </w:t>
      </w:r>
      <w:r>
        <w:rPr>
          <w:sz w:val="28"/>
          <w:szCs w:val="28"/>
        </w:rPr>
        <w:t>«</w:t>
      </w:r>
      <w:r w:rsidRPr="00191420">
        <w:rPr>
          <w:sz w:val="28"/>
          <w:szCs w:val="28"/>
        </w:rPr>
        <w:t>Об утверждении Правил организации ликвидации нако</w:t>
      </w:r>
      <w:r>
        <w:rPr>
          <w:sz w:val="28"/>
          <w:szCs w:val="28"/>
        </w:rPr>
        <w:t>пленного вреда окружающей среде»</w:t>
      </w:r>
      <w:r w:rsidRPr="00191420">
        <w:rPr>
          <w:sz w:val="28"/>
          <w:szCs w:val="28"/>
        </w:rPr>
        <w:t>.</w:t>
      </w:r>
    </w:p>
    <w:p w:rsidR="00191420" w:rsidRPr="00191420" w:rsidRDefault="00191420" w:rsidP="00191420">
      <w:pPr>
        <w:pStyle w:val="aa"/>
        <w:ind w:firstLine="567"/>
        <w:rPr>
          <w:sz w:val="28"/>
          <w:szCs w:val="28"/>
        </w:rPr>
      </w:pPr>
      <w:r w:rsidRPr="00191420">
        <w:rPr>
          <w:sz w:val="28"/>
          <w:szCs w:val="28"/>
        </w:rPr>
        <w:t>1.2. Уполномоченным органом по выявлению объектов накопленного вреда окружающей среде и организация ликвидации накопленного вреда окружающей среде применительно к территории Камарчагского сельсовета Манского района Красноярского края</w:t>
      </w:r>
      <w:r>
        <w:rPr>
          <w:sz w:val="28"/>
          <w:szCs w:val="28"/>
        </w:rPr>
        <w:t>, является а</w:t>
      </w:r>
      <w:r w:rsidRPr="00191420">
        <w:rPr>
          <w:sz w:val="28"/>
          <w:szCs w:val="28"/>
        </w:rPr>
        <w:t>дминистрация Камарчагского сельсовета Манского района Красноярского края (далее - Уполномоченный орган).</w:t>
      </w:r>
    </w:p>
    <w:p w:rsidR="00191420" w:rsidRPr="00191420" w:rsidRDefault="00191420" w:rsidP="00191420">
      <w:pPr>
        <w:pStyle w:val="aa"/>
        <w:ind w:firstLine="567"/>
        <w:rPr>
          <w:sz w:val="28"/>
          <w:szCs w:val="28"/>
        </w:rPr>
      </w:pPr>
      <w:r w:rsidRPr="00191420">
        <w:rPr>
          <w:sz w:val="28"/>
          <w:szCs w:val="28"/>
        </w:rPr>
        <w:t>1.3. Выявление объектов накопленного вреда окружающей среде осуществляется путем сбора, обработки и анализа сведений о территориях, на которых в прошлом осуществлялась экономическая и иная деятельность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rsidR="00191420" w:rsidRPr="00191420" w:rsidRDefault="00191420" w:rsidP="00191420">
      <w:pPr>
        <w:pStyle w:val="aa"/>
        <w:ind w:firstLine="567"/>
        <w:rPr>
          <w:sz w:val="28"/>
          <w:szCs w:val="28"/>
        </w:rPr>
      </w:pPr>
      <w:r w:rsidRPr="00191420">
        <w:rPr>
          <w:sz w:val="28"/>
          <w:szCs w:val="28"/>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
    <w:p w:rsidR="00191420" w:rsidRPr="00191420" w:rsidRDefault="00191420" w:rsidP="00191420">
      <w:pPr>
        <w:pStyle w:val="aa"/>
        <w:ind w:firstLine="567"/>
        <w:rPr>
          <w:sz w:val="28"/>
          <w:szCs w:val="28"/>
        </w:rPr>
      </w:pPr>
      <w:r w:rsidRPr="00191420">
        <w:rPr>
          <w:sz w:val="28"/>
          <w:szCs w:val="28"/>
        </w:rPr>
        <w:t>1.4. При выявлении объекта накопленного вреда окружающей среде определяются:</w:t>
      </w:r>
    </w:p>
    <w:p w:rsidR="00191420" w:rsidRPr="00191420" w:rsidRDefault="00191420" w:rsidP="00191420">
      <w:pPr>
        <w:pStyle w:val="aa"/>
        <w:ind w:firstLine="567"/>
        <w:rPr>
          <w:sz w:val="28"/>
          <w:szCs w:val="28"/>
        </w:rPr>
      </w:pPr>
      <w:r w:rsidRPr="00191420">
        <w:rPr>
          <w:sz w:val="28"/>
          <w:szCs w:val="28"/>
        </w:rPr>
        <w:t>- место нахождения объекта накопленного вреда окружающей среде;</w:t>
      </w:r>
    </w:p>
    <w:p w:rsidR="00191420" w:rsidRPr="00191420" w:rsidRDefault="00191420" w:rsidP="00191420">
      <w:pPr>
        <w:pStyle w:val="aa"/>
        <w:ind w:firstLine="567"/>
        <w:rPr>
          <w:sz w:val="28"/>
          <w:szCs w:val="28"/>
        </w:rPr>
      </w:pPr>
      <w:r w:rsidRPr="00191420">
        <w:rPr>
          <w:sz w:val="28"/>
          <w:szCs w:val="28"/>
        </w:rPr>
        <w:t>- площадь территорий, на которых выявлен накопленный вред окружающей среде, целевое назначение земель и (или) земельных участков;</w:t>
      </w:r>
    </w:p>
    <w:p w:rsidR="00191420" w:rsidRPr="00191420" w:rsidRDefault="00191420" w:rsidP="00191420">
      <w:pPr>
        <w:pStyle w:val="aa"/>
        <w:ind w:firstLine="567"/>
        <w:rPr>
          <w:sz w:val="28"/>
          <w:szCs w:val="28"/>
        </w:rPr>
      </w:pPr>
      <w:r w:rsidRPr="00191420">
        <w:rPr>
          <w:sz w:val="28"/>
          <w:szCs w:val="28"/>
        </w:rPr>
        <w:t>- вид хозяйственной и (или) иной деятельности, в результате осуществления которой возник накопленный вред окружающей среде;</w:t>
      </w:r>
    </w:p>
    <w:p w:rsidR="00191420" w:rsidRPr="00191420" w:rsidRDefault="00191420" w:rsidP="00191420">
      <w:pPr>
        <w:pStyle w:val="aa"/>
        <w:ind w:firstLine="567"/>
        <w:rPr>
          <w:sz w:val="28"/>
          <w:szCs w:val="28"/>
        </w:rPr>
      </w:pPr>
      <w:r w:rsidRPr="00191420">
        <w:rPr>
          <w:sz w:val="28"/>
          <w:szCs w:val="28"/>
        </w:rPr>
        <w:t>- 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191420" w:rsidRPr="00191420" w:rsidRDefault="00191420" w:rsidP="00191420">
      <w:pPr>
        <w:pStyle w:val="aa"/>
        <w:ind w:firstLine="567"/>
        <w:rPr>
          <w:sz w:val="28"/>
          <w:szCs w:val="28"/>
        </w:rPr>
      </w:pPr>
      <w:r w:rsidRPr="00191420">
        <w:rPr>
          <w:sz w:val="28"/>
          <w:szCs w:val="28"/>
        </w:rPr>
        <w:lastRenderedPageBreak/>
        <w:t>- компоненты природной среды, на которые может быть оказано негативное воздействие объекта накопленного вреда окружающей среде;</w:t>
      </w:r>
    </w:p>
    <w:p w:rsidR="00191420" w:rsidRPr="00191420" w:rsidRDefault="00191420" w:rsidP="00191420">
      <w:pPr>
        <w:pStyle w:val="aa"/>
        <w:ind w:firstLine="567"/>
        <w:rPr>
          <w:sz w:val="28"/>
          <w:szCs w:val="28"/>
        </w:rPr>
      </w:pPr>
      <w:r w:rsidRPr="00191420">
        <w:rPr>
          <w:sz w:val="28"/>
          <w:szCs w:val="28"/>
        </w:rPr>
        <w:t>-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191420" w:rsidRPr="00191420" w:rsidRDefault="00191420" w:rsidP="00191420">
      <w:pPr>
        <w:pStyle w:val="aa"/>
        <w:ind w:firstLine="567"/>
        <w:rPr>
          <w:sz w:val="28"/>
          <w:szCs w:val="28"/>
        </w:rPr>
      </w:pPr>
      <w:r w:rsidRPr="00191420">
        <w:rPr>
          <w:sz w:val="28"/>
          <w:szCs w:val="28"/>
        </w:rPr>
        <w:t xml:space="preserve">1.5. Порядок выявления объектов накопленного вреда окружающей среде утвержден Постановлением Правительства РФ от 21.12.2023 </w:t>
      </w:r>
      <w:r>
        <w:rPr>
          <w:sz w:val="28"/>
          <w:szCs w:val="28"/>
        </w:rPr>
        <w:t>№</w:t>
      </w:r>
      <w:r w:rsidRPr="00191420">
        <w:rPr>
          <w:sz w:val="28"/>
          <w:szCs w:val="28"/>
        </w:rPr>
        <w:t> 2239</w:t>
      </w:r>
      <w:r w:rsidR="00535270">
        <w:rPr>
          <w:sz w:val="28"/>
          <w:szCs w:val="28"/>
        </w:rPr>
        <w:t xml:space="preserve"> </w:t>
      </w:r>
      <w:r w:rsidR="00535270" w:rsidRPr="00535270">
        <w:rPr>
          <w:sz w:val="28"/>
          <w:szCs w:val="28"/>
        </w:rPr>
        <w:t>«Об утверждении Правил выявления объектов накопленного вреда окружающей среде»</w:t>
      </w:r>
      <w:r w:rsidRPr="00191420">
        <w:rPr>
          <w:sz w:val="28"/>
          <w:szCs w:val="28"/>
        </w:rPr>
        <w:t>. Реализацию мероприятий, предусмотренных вышеуказанным порядком, осуществляет администрация Камарчагского сельсовета Манского района Красноярского края.</w:t>
      </w:r>
    </w:p>
    <w:p w:rsidR="00191420" w:rsidRPr="00191420" w:rsidRDefault="00191420" w:rsidP="00191420">
      <w:pPr>
        <w:pStyle w:val="aa"/>
        <w:ind w:firstLine="567"/>
        <w:rPr>
          <w:sz w:val="28"/>
          <w:szCs w:val="28"/>
        </w:rPr>
      </w:pPr>
      <w:r w:rsidRPr="00191420">
        <w:rPr>
          <w:sz w:val="28"/>
          <w:szCs w:val="28"/>
        </w:rPr>
        <w:t xml:space="preserve">1.6. Уполномоченный орган, в случаях, установленных действующем законодательством, вправе осуществлять обследование и оценку объектов накопленного вреда, за исключением оценки воздействия объектов накопленного вреда на жизнь и здоровье граждан по согласованию с Федеральной службой по надзору в сфере природопользования, в порядке, предусмотренном Постановлением Правительства РФ от 23.11.2023 </w:t>
      </w:r>
      <w:r>
        <w:rPr>
          <w:sz w:val="28"/>
          <w:szCs w:val="28"/>
        </w:rPr>
        <w:t>№</w:t>
      </w:r>
      <w:r w:rsidRPr="00191420">
        <w:rPr>
          <w:sz w:val="28"/>
          <w:szCs w:val="28"/>
        </w:rPr>
        <w:t> 1967.</w:t>
      </w:r>
    </w:p>
    <w:p w:rsidR="00191420" w:rsidRPr="00191420" w:rsidRDefault="00191420" w:rsidP="00191420">
      <w:pPr>
        <w:pStyle w:val="aa"/>
        <w:ind w:firstLine="567"/>
        <w:rPr>
          <w:sz w:val="28"/>
          <w:szCs w:val="28"/>
        </w:rPr>
      </w:pPr>
      <w:r w:rsidRPr="00191420">
        <w:rPr>
          <w:sz w:val="28"/>
          <w:szCs w:val="28"/>
        </w:rPr>
        <w:t>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осуществляется путем визуального осмотра территории с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осуществления обследования и оценки накопленного вреда.</w:t>
      </w:r>
    </w:p>
    <w:p w:rsidR="00191420" w:rsidRPr="00191420" w:rsidRDefault="00191420" w:rsidP="00191420">
      <w:pPr>
        <w:pStyle w:val="aa"/>
        <w:ind w:firstLine="567"/>
        <w:rPr>
          <w:sz w:val="28"/>
          <w:szCs w:val="28"/>
        </w:rPr>
      </w:pPr>
      <w:r w:rsidRPr="00191420">
        <w:rPr>
          <w:sz w:val="28"/>
          <w:szCs w:val="28"/>
        </w:rPr>
        <w:t xml:space="preserve">При осуществлении обследования и оценки Уполномоченным органом, непосредственное осуществление мероприятий, предусмотренных Постановлением </w:t>
      </w:r>
      <w:r>
        <w:rPr>
          <w:sz w:val="28"/>
          <w:szCs w:val="28"/>
        </w:rPr>
        <w:t>Правительства РФ от 23.11.2023 №</w:t>
      </w:r>
      <w:r w:rsidRPr="00191420">
        <w:rPr>
          <w:sz w:val="28"/>
          <w:szCs w:val="28"/>
        </w:rPr>
        <w:t> 1967, осуществляет администрация Камарчагского сельсовета Манского района Красноярского края.</w:t>
      </w:r>
    </w:p>
    <w:p w:rsidR="00191420" w:rsidRPr="00191420" w:rsidRDefault="00191420" w:rsidP="00191420">
      <w:pPr>
        <w:pStyle w:val="aa"/>
        <w:ind w:firstLine="567"/>
        <w:rPr>
          <w:sz w:val="28"/>
          <w:szCs w:val="28"/>
        </w:rPr>
      </w:pPr>
      <w:r w:rsidRPr="00191420">
        <w:rPr>
          <w:sz w:val="28"/>
          <w:szCs w:val="28"/>
        </w:rPr>
        <w:t xml:space="preserve">1.7. Объекты накопленного вреда окружающей среде подлежат включению в государственный реестр объектов накопленного вреда окружающей среде, в порядке, предусмотренном Постановлением Правительства РФ от 23.12.2023 </w:t>
      </w:r>
      <w:r>
        <w:rPr>
          <w:sz w:val="28"/>
          <w:szCs w:val="28"/>
        </w:rPr>
        <w:t>№</w:t>
      </w:r>
      <w:r w:rsidRPr="00191420">
        <w:rPr>
          <w:sz w:val="28"/>
          <w:szCs w:val="28"/>
        </w:rPr>
        <w:t> 2268. Реализацию мероприятий, направленных на включение объектов накопленного вреда окружающей среде в вышеуказанный реестр, осуществляет администрация Камарчагского сельсовета Манского района Красноярского края.</w:t>
      </w:r>
    </w:p>
    <w:p w:rsidR="00191420" w:rsidRPr="00191420" w:rsidRDefault="00191420" w:rsidP="00191420">
      <w:pPr>
        <w:pStyle w:val="aa"/>
        <w:ind w:firstLine="567"/>
        <w:rPr>
          <w:sz w:val="28"/>
          <w:szCs w:val="28"/>
        </w:rPr>
      </w:pPr>
      <w:r w:rsidRPr="00191420">
        <w:rPr>
          <w:sz w:val="28"/>
          <w:szCs w:val="28"/>
        </w:rPr>
        <w:t>1.8.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191420" w:rsidRPr="00191420" w:rsidRDefault="00191420" w:rsidP="00191420">
      <w:pPr>
        <w:pStyle w:val="aa"/>
        <w:ind w:firstLine="567"/>
        <w:rPr>
          <w:sz w:val="28"/>
          <w:szCs w:val="28"/>
        </w:rPr>
      </w:pPr>
      <w:r w:rsidRPr="00191420">
        <w:rPr>
          <w:sz w:val="28"/>
          <w:szCs w:val="28"/>
        </w:rPr>
        <w:t xml:space="preserve">1.9. Организация ликвидации накопленного вреда окружающей среде осуществляется Уполномоченным органом применительно к территории, расположенной в границах Камарчагского сельсовета Манского района Красноярского края в пределах средств, предусмотренных на эти цели бюджетом Камарчагского сельсовета Манского района Красноярского края, а также в соответствии с планами мероприятий, указанных в пункте 1 статьи 16.6, пункте 1 статьи 75.1 и пункте 1 статьи 78.2 Федерального закона от 10.01.2002 </w:t>
      </w:r>
      <w:r>
        <w:rPr>
          <w:sz w:val="28"/>
          <w:szCs w:val="28"/>
        </w:rPr>
        <w:t>№</w:t>
      </w:r>
      <w:r w:rsidRPr="00191420">
        <w:rPr>
          <w:sz w:val="28"/>
          <w:szCs w:val="28"/>
        </w:rPr>
        <w:t xml:space="preserve"> 7-ФЗ </w:t>
      </w:r>
      <w:r>
        <w:rPr>
          <w:sz w:val="28"/>
          <w:szCs w:val="28"/>
        </w:rPr>
        <w:t>«Об охране окружающей среды»</w:t>
      </w:r>
      <w:r w:rsidRPr="00191420">
        <w:rPr>
          <w:sz w:val="28"/>
          <w:szCs w:val="28"/>
        </w:rPr>
        <w:t>.</w:t>
      </w:r>
    </w:p>
    <w:p w:rsidR="00191420" w:rsidRPr="00191420" w:rsidRDefault="00191420" w:rsidP="00191420">
      <w:pPr>
        <w:pStyle w:val="aa"/>
        <w:ind w:firstLine="567"/>
        <w:rPr>
          <w:sz w:val="28"/>
          <w:szCs w:val="28"/>
        </w:rPr>
      </w:pPr>
      <w:r w:rsidRPr="00191420">
        <w:rPr>
          <w:sz w:val="28"/>
          <w:szCs w:val="28"/>
        </w:rPr>
        <w:t>1.10. Организация ликвидации накопленного вреда окружающей среде включает в себя:</w:t>
      </w:r>
    </w:p>
    <w:p w:rsidR="00191420" w:rsidRPr="00191420" w:rsidRDefault="00191420" w:rsidP="00191420">
      <w:pPr>
        <w:pStyle w:val="aa"/>
        <w:ind w:firstLine="567"/>
        <w:rPr>
          <w:sz w:val="28"/>
          <w:szCs w:val="28"/>
        </w:rPr>
      </w:pPr>
      <w:r w:rsidRPr="00191420">
        <w:rPr>
          <w:sz w:val="28"/>
          <w:szCs w:val="28"/>
        </w:rPr>
        <w:lastRenderedPageBreak/>
        <w:t>а) проведение необходимых обследований объекта;</w:t>
      </w:r>
    </w:p>
    <w:p w:rsidR="00191420" w:rsidRPr="00191420" w:rsidRDefault="00191420" w:rsidP="00191420">
      <w:pPr>
        <w:pStyle w:val="aa"/>
        <w:ind w:firstLine="567"/>
        <w:rPr>
          <w:sz w:val="28"/>
          <w:szCs w:val="28"/>
        </w:rPr>
      </w:pPr>
      <w:r w:rsidRPr="00191420">
        <w:rPr>
          <w:sz w:val="28"/>
          <w:szCs w:val="28"/>
        </w:rPr>
        <w:t>б) разработку проекта ликвидации;</w:t>
      </w:r>
    </w:p>
    <w:p w:rsidR="00191420" w:rsidRPr="00191420" w:rsidRDefault="00191420" w:rsidP="00191420">
      <w:pPr>
        <w:pStyle w:val="aa"/>
        <w:ind w:firstLine="567"/>
        <w:rPr>
          <w:sz w:val="28"/>
          <w:szCs w:val="28"/>
        </w:rPr>
      </w:pPr>
      <w:r w:rsidRPr="00191420">
        <w:rPr>
          <w:sz w:val="28"/>
          <w:szCs w:val="28"/>
        </w:rPr>
        <w:t>в) утверждение проекта ликвидации;</w:t>
      </w:r>
    </w:p>
    <w:p w:rsidR="00191420" w:rsidRPr="00191420" w:rsidRDefault="00191420" w:rsidP="00191420">
      <w:pPr>
        <w:pStyle w:val="aa"/>
        <w:ind w:firstLine="567"/>
        <w:rPr>
          <w:sz w:val="28"/>
          <w:szCs w:val="28"/>
        </w:rPr>
      </w:pPr>
      <w:r w:rsidRPr="00191420">
        <w:rPr>
          <w:sz w:val="28"/>
          <w:szCs w:val="28"/>
        </w:rPr>
        <w:t>г) проведение ликвидации накопленного вреда</w:t>
      </w:r>
    </w:p>
    <w:p w:rsidR="00191420" w:rsidRPr="00191420" w:rsidRDefault="00191420" w:rsidP="00191420">
      <w:pPr>
        <w:pStyle w:val="aa"/>
        <w:ind w:firstLine="567"/>
        <w:rPr>
          <w:sz w:val="28"/>
          <w:szCs w:val="28"/>
        </w:rPr>
      </w:pPr>
      <w:r w:rsidRPr="00191420">
        <w:rPr>
          <w:sz w:val="28"/>
          <w:szCs w:val="28"/>
        </w:rPr>
        <w:t xml:space="preserve">Проведение работ, указанных в подпунктах </w:t>
      </w:r>
      <w:r>
        <w:rPr>
          <w:sz w:val="28"/>
          <w:szCs w:val="28"/>
        </w:rPr>
        <w:t>«</w:t>
      </w:r>
      <w:r w:rsidRPr="00191420">
        <w:rPr>
          <w:sz w:val="28"/>
          <w:szCs w:val="28"/>
        </w:rPr>
        <w:t>а</w:t>
      </w:r>
      <w:r>
        <w:rPr>
          <w:sz w:val="28"/>
          <w:szCs w:val="28"/>
        </w:rPr>
        <w:t>»</w:t>
      </w:r>
      <w:r w:rsidRPr="00191420">
        <w:rPr>
          <w:sz w:val="28"/>
          <w:szCs w:val="28"/>
        </w:rPr>
        <w:t xml:space="preserve">, </w:t>
      </w:r>
      <w:r>
        <w:rPr>
          <w:sz w:val="28"/>
          <w:szCs w:val="28"/>
        </w:rPr>
        <w:t>«</w:t>
      </w:r>
      <w:r w:rsidRPr="00191420">
        <w:rPr>
          <w:sz w:val="28"/>
          <w:szCs w:val="28"/>
        </w:rPr>
        <w:t>б</w:t>
      </w:r>
      <w:r>
        <w:rPr>
          <w:sz w:val="28"/>
          <w:szCs w:val="28"/>
        </w:rPr>
        <w:t>»</w:t>
      </w:r>
      <w:r w:rsidRPr="00191420">
        <w:rPr>
          <w:sz w:val="28"/>
          <w:szCs w:val="28"/>
        </w:rPr>
        <w:t xml:space="preserve"> и </w:t>
      </w:r>
      <w:r>
        <w:rPr>
          <w:sz w:val="28"/>
          <w:szCs w:val="28"/>
        </w:rPr>
        <w:t>«</w:t>
      </w:r>
      <w:r w:rsidRPr="00191420">
        <w:rPr>
          <w:sz w:val="28"/>
          <w:szCs w:val="28"/>
        </w:rPr>
        <w:t>г</w:t>
      </w:r>
      <w:r>
        <w:rPr>
          <w:sz w:val="28"/>
          <w:szCs w:val="28"/>
        </w:rPr>
        <w:t>»</w:t>
      </w:r>
      <w:r w:rsidRPr="00191420">
        <w:rPr>
          <w:sz w:val="28"/>
          <w:szCs w:val="28"/>
        </w:rPr>
        <w:t xml:space="preserve"> пункта 1.10 настоящего Положения, осуществляется лицами, определяемыми Уполномоченным органом согласно полномочиям, указанным в пункте 1.9 настоящего Положения,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1420" w:rsidRPr="00191420" w:rsidRDefault="00191420" w:rsidP="00191420">
      <w:pPr>
        <w:pStyle w:val="aa"/>
        <w:ind w:firstLine="567"/>
        <w:rPr>
          <w:sz w:val="28"/>
          <w:szCs w:val="28"/>
        </w:rPr>
      </w:pPr>
      <w:r w:rsidRPr="00191420">
        <w:rPr>
          <w:sz w:val="28"/>
          <w:szCs w:val="28"/>
        </w:rPr>
        <w:t>1.11. 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состав проекта ликвидации, а также порядок осуществления наблюдения за ходом ликвидации накопленного вреда и выдачи заключения, указанного в пункте 7 статьи 80.3 Фед</w:t>
      </w:r>
      <w:r>
        <w:rPr>
          <w:sz w:val="28"/>
          <w:szCs w:val="28"/>
        </w:rPr>
        <w:t>ерального закона от 10.01.2002 №</w:t>
      </w:r>
      <w:r w:rsidRPr="00191420">
        <w:rPr>
          <w:sz w:val="28"/>
          <w:szCs w:val="28"/>
        </w:rPr>
        <w:t xml:space="preserve"> 7-ФЗ </w:t>
      </w:r>
      <w:r>
        <w:rPr>
          <w:sz w:val="28"/>
          <w:szCs w:val="28"/>
        </w:rPr>
        <w:t>«Об охране окружающей среды»</w:t>
      </w:r>
      <w:r w:rsidRPr="00191420">
        <w:rPr>
          <w:sz w:val="28"/>
          <w:szCs w:val="28"/>
        </w:rPr>
        <w:t xml:space="preserve"> утверждены Постановлением Правительства РФ от 27.12.2023 </w:t>
      </w:r>
      <w:r>
        <w:rPr>
          <w:sz w:val="28"/>
          <w:szCs w:val="28"/>
        </w:rPr>
        <w:t>№ 2323 «</w:t>
      </w:r>
      <w:r w:rsidRPr="00191420">
        <w:rPr>
          <w:sz w:val="28"/>
          <w:szCs w:val="28"/>
        </w:rPr>
        <w:t>Об утверждении Правил организации ликвидации накопленного вреда окружающей среде</w:t>
      </w:r>
      <w:r>
        <w:rPr>
          <w:sz w:val="28"/>
          <w:szCs w:val="28"/>
        </w:rPr>
        <w:t>»</w:t>
      </w:r>
      <w:r w:rsidRPr="00191420">
        <w:rPr>
          <w:sz w:val="28"/>
          <w:szCs w:val="28"/>
        </w:rPr>
        <w:t>. Реализацию мероприятий, предусмотренных вышеуказанным порядком, осуществляет администрация Камарчагского сельсовета Манского района Красноярского края.</w:t>
      </w:r>
    </w:p>
    <w:p w:rsidR="00191420" w:rsidRDefault="00191420" w:rsidP="00DB7790">
      <w:pPr>
        <w:spacing w:after="0" w:line="240" w:lineRule="auto"/>
        <w:jc w:val="center"/>
        <w:rPr>
          <w:rFonts w:ascii="Times New Roman" w:eastAsia="Times New Roman" w:hAnsi="Times New Roman"/>
          <w:b/>
          <w:bCs/>
          <w:sz w:val="28"/>
          <w:szCs w:val="28"/>
          <w:lang w:eastAsia="ru-RU"/>
        </w:rPr>
      </w:pPr>
    </w:p>
    <w:sectPr w:rsidR="00191420" w:rsidSect="00DB7790">
      <w:pgSz w:w="11906" w:h="16838"/>
      <w:pgMar w:top="1134" w:right="42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59" w:rsidRDefault="00037059" w:rsidP="00A750B9">
      <w:pPr>
        <w:spacing w:after="0" w:line="240" w:lineRule="auto"/>
      </w:pPr>
      <w:r>
        <w:separator/>
      </w:r>
    </w:p>
  </w:endnote>
  <w:endnote w:type="continuationSeparator" w:id="0">
    <w:p w:rsidR="00037059" w:rsidRDefault="00037059" w:rsidP="00A7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59" w:rsidRDefault="00037059" w:rsidP="00A750B9">
      <w:pPr>
        <w:spacing w:after="0" w:line="240" w:lineRule="auto"/>
      </w:pPr>
      <w:r>
        <w:separator/>
      </w:r>
    </w:p>
  </w:footnote>
  <w:footnote w:type="continuationSeparator" w:id="0">
    <w:p w:rsidR="00037059" w:rsidRDefault="00037059" w:rsidP="00A75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8A"/>
    <w:rsid w:val="00010427"/>
    <w:rsid w:val="00037059"/>
    <w:rsid w:val="000C04EA"/>
    <w:rsid w:val="00107F1B"/>
    <w:rsid w:val="00162630"/>
    <w:rsid w:val="00191420"/>
    <w:rsid w:val="001D63C2"/>
    <w:rsid w:val="001F2BAB"/>
    <w:rsid w:val="002D3555"/>
    <w:rsid w:val="002D708A"/>
    <w:rsid w:val="0035706A"/>
    <w:rsid w:val="00381D8A"/>
    <w:rsid w:val="003A5AF6"/>
    <w:rsid w:val="003B78FF"/>
    <w:rsid w:val="003F36E5"/>
    <w:rsid w:val="00452C11"/>
    <w:rsid w:val="004C6391"/>
    <w:rsid w:val="0050426D"/>
    <w:rsid w:val="00535270"/>
    <w:rsid w:val="00547A1B"/>
    <w:rsid w:val="0057209A"/>
    <w:rsid w:val="00582B6B"/>
    <w:rsid w:val="005C0DEB"/>
    <w:rsid w:val="005F6B4E"/>
    <w:rsid w:val="007231CA"/>
    <w:rsid w:val="00733A86"/>
    <w:rsid w:val="00791AFD"/>
    <w:rsid w:val="007A5C6C"/>
    <w:rsid w:val="008C020E"/>
    <w:rsid w:val="008E66F0"/>
    <w:rsid w:val="008E6FD9"/>
    <w:rsid w:val="009B316A"/>
    <w:rsid w:val="00A5656D"/>
    <w:rsid w:val="00A750B9"/>
    <w:rsid w:val="00B160C3"/>
    <w:rsid w:val="00B65F9C"/>
    <w:rsid w:val="00B84ADB"/>
    <w:rsid w:val="00BC5302"/>
    <w:rsid w:val="00BF7C6C"/>
    <w:rsid w:val="00C15338"/>
    <w:rsid w:val="00C336B0"/>
    <w:rsid w:val="00CC03B8"/>
    <w:rsid w:val="00CD1B73"/>
    <w:rsid w:val="00CF3DB6"/>
    <w:rsid w:val="00D31266"/>
    <w:rsid w:val="00DB7790"/>
    <w:rsid w:val="00E2496C"/>
    <w:rsid w:val="00E74AA5"/>
    <w:rsid w:val="00EB37DF"/>
    <w:rsid w:val="00F70F78"/>
    <w:rsid w:val="00FF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A293"/>
  <w15:docId w15:val="{A08B1C89-0A01-4509-A289-E244D058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1CA"/>
    <w:pPr>
      <w:ind w:left="720"/>
      <w:contextualSpacing/>
    </w:pPr>
  </w:style>
  <w:style w:type="paragraph" w:styleId="a4">
    <w:name w:val="header"/>
    <w:basedOn w:val="a"/>
    <w:link w:val="a5"/>
    <w:uiPriority w:val="99"/>
    <w:unhideWhenUsed/>
    <w:rsid w:val="00A750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0B9"/>
  </w:style>
  <w:style w:type="paragraph" w:styleId="a6">
    <w:name w:val="footer"/>
    <w:basedOn w:val="a"/>
    <w:link w:val="a7"/>
    <w:uiPriority w:val="99"/>
    <w:unhideWhenUsed/>
    <w:rsid w:val="00A750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0B9"/>
  </w:style>
  <w:style w:type="paragraph" w:styleId="a8">
    <w:name w:val="Balloon Text"/>
    <w:basedOn w:val="a"/>
    <w:link w:val="a9"/>
    <w:uiPriority w:val="99"/>
    <w:semiHidden/>
    <w:unhideWhenUsed/>
    <w:rsid w:val="00162630"/>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162630"/>
    <w:rPr>
      <w:rFonts w:ascii="Segoe UI" w:hAnsi="Segoe UI" w:cs="Segoe UI"/>
      <w:sz w:val="18"/>
      <w:szCs w:val="18"/>
    </w:rPr>
  </w:style>
  <w:style w:type="paragraph" w:customStyle="1" w:styleId="aa">
    <w:name w:val="Нормальный"/>
    <w:basedOn w:val="a"/>
    <w:rsid w:val="00191420"/>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9236">
      <w:bodyDiv w:val="1"/>
      <w:marLeft w:val="0"/>
      <w:marRight w:val="0"/>
      <w:marTop w:val="0"/>
      <w:marBottom w:val="0"/>
      <w:divBdr>
        <w:top w:val="none" w:sz="0" w:space="0" w:color="auto"/>
        <w:left w:val="none" w:sz="0" w:space="0" w:color="auto"/>
        <w:bottom w:val="none" w:sz="0" w:space="0" w:color="auto"/>
        <w:right w:val="none" w:sz="0" w:space="0" w:color="auto"/>
      </w:divBdr>
    </w:div>
    <w:div w:id="1015309867">
      <w:bodyDiv w:val="1"/>
      <w:marLeft w:val="0"/>
      <w:marRight w:val="0"/>
      <w:marTop w:val="0"/>
      <w:marBottom w:val="0"/>
      <w:divBdr>
        <w:top w:val="none" w:sz="0" w:space="0" w:color="auto"/>
        <w:left w:val="none" w:sz="0" w:space="0" w:color="auto"/>
        <w:bottom w:val="none" w:sz="0" w:space="0" w:color="auto"/>
        <w:right w:val="none" w:sz="0" w:space="0" w:color="auto"/>
      </w:divBdr>
    </w:div>
    <w:div w:id="1135561989">
      <w:bodyDiv w:val="1"/>
      <w:marLeft w:val="0"/>
      <w:marRight w:val="0"/>
      <w:marTop w:val="0"/>
      <w:marBottom w:val="0"/>
      <w:divBdr>
        <w:top w:val="none" w:sz="0" w:space="0" w:color="auto"/>
        <w:left w:val="none" w:sz="0" w:space="0" w:color="auto"/>
        <w:bottom w:val="none" w:sz="0" w:space="0" w:color="auto"/>
        <w:right w:val="none" w:sz="0" w:space="0" w:color="auto"/>
      </w:divBdr>
    </w:div>
    <w:div w:id="13339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Олеся Борисовна</dc:creator>
  <cp:lastModifiedBy>Пользователь</cp:lastModifiedBy>
  <cp:revision>4</cp:revision>
  <cp:lastPrinted>2024-07-01T04:29:00Z</cp:lastPrinted>
  <dcterms:created xsi:type="dcterms:W3CDTF">2024-06-25T09:19:00Z</dcterms:created>
  <dcterms:modified xsi:type="dcterms:W3CDTF">2024-07-01T04:33:00Z</dcterms:modified>
</cp:coreProperties>
</file>