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31" w:rsidRPr="000B1231" w:rsidRDefault="000B1231" w:rsidP="000B1231">
      <w:pPr>
        <w:spacing w:after="0"/>
        <w:ind w:right="-1"/>
        <w:jc w:val="center"/>
        <w:rPr>
          <w:rFonts w:ascii="Times New Roman" w:hAnsi="Times New Roman"/>
          <w:b/>
          <w:sz w:val="28"/>
          <w:szCs w:val="28"/>
        </w:rPr>
      </w:pPr>
      <w:bookmarkStart w:id="0" w:name="_GoBack"/>
      <w:bookmarkEnd w:id="0"/>
      <w:r w:rsidRPr="000B1231">
        <w:rPr>
          <w:rFonts w:ascii="Times New Roman" w:hAnsi="Times New Roman"/>
          <w:b/>
          <w:sz w:val="28"/>
          <w:szCs w:val="28"/>
        </w:rPr>
        <w:t>АДМИНИСТРАЦИЯ КАМАРЧАГСКОГО СЕЛЬСОВЕТА</w:t>
      </w:r>
    </w:p>
    <w:p w:rsidR="000B1231" w:rsidRPr="000B1231" w:rsidRDefault="000B1231" w:rsidP="000B1231">
      <w:pPr>
        <w:spacing w:after="0" w:line="240" w:lineRule="auto"/>
        <w:ind w:firstLine="709"/>
        <w:jc w:val="center"/>
        <w:rPr>
          <w:rFonts w:ascii="Times New Roman" w:eastAsia="Times New Roman" w:hAnsi="Times New Roman"/>
          <w:b/>
          <w:color w:val="000000"/>
          <w:sz w:val="28"/>
          <w:szCs w:val="28"/>
          <w:lang w:eastAsia="ru-RU"/>
        </w:rPr>
      </w:pPr>
    </w:p>
    <w:p w:rsidR="000B1231" w:rsidRPr="001F403C" w:rsidRDefault="000B1231" w:rsidP="000B1231">
      <w:pPr>
        <w:spacing w:after="0" w:line="240" w:lineRule="auto"/>
        <w:ind w:firstLine="709"/>
        <w:jc w:val="center"/>
        <w:rPr>
          <w:rFonts w:ascii="Arial" w:eastAsia="Times New Roman" w:hAnsi="Arial" w:cs="Arial"/>
          <w:b/>
          <w:color w:val="000000"/>
          <w:sz w:val="24"/>
          <w:szCs w:val="24"/>
          <w:lang w:eastAsia="ru-RU"/>
        </w:rPr>
      </w:pPr>
      <w:r w:rsidRPr="000B1231">
        <w:rPr>
          <w:rFonts w:ascii="Times New Roman" w:eastAsia="Times New Roman" w:hAnsi="Times New Roman"/>
          <w:b/>
          <w:color w:val="000000"/>
          <w:sz w:val="28"/>
          <w:szCs w:val="28"/>
          <w:lang w:eastAsia="ru-RU"/>
        </w:rPr>
        <w:t>МАНСКОГО РАЙОНА КРАСНОЯРСКОГО КРАЯ</w:t>
      </w: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right="-1"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left="2832" w:right="-1" w:firstLine="709"/>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ПОСТАНОВЛЕНИЕ</w:t>
      </w:r>
    </w:p>
    <w:p w:rsidR="000B1231" w:rsidRPr="001F403C" w:rsidRDefault="000B1231" w:rsidP="000B1231">
      <w:pPr>
        <w:spacing w:after="0" w:line="240" w:lineRule="auto"/>
        <w:ind w:right="-1" w:firstLine="709"/>
        <w:rPr>
          <w:rFonts w:ascii="Arial" w:eastAsia="Times New Roman" w:hAnsi="Arial" w:cs="Arial"/>
          <w:color w:val="000000"/>
          <w:sz w:val="24"/>
          <w:szCs w:val="24"/>
          <w:lang w:eastAsia="ru-RU"/>
        </w:rPr>
      </w:pPr>
    </w:p>
    <w:p w:rsidR="000B1231" w:rsidRPr="001F403C" w:rsidRDefault="000B1231" w:rsidP="000B1231">
      <w:pPr>
        <w:spacing w:after="0" w:line="240" w:lineRule="auto"/>
        <w:ind w:right="-1" w:firstLine="709"/>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03 апреля 2019г.                    </w:t>
      </w:r>
      <w:proofErr w:type="spellStart"/>
      <w:r w:rsidRPr="001F403C">
        <w:rPr>
          <w:rFonts w:ascii="Arial" w:eastAsia="Times New Roman" w:hAnsi="Arial" w:cs="Arial"/>
          <w:color w:val="000000"/>
          <w:sz w:val="24"/>
          <w:szCs w:val="24"/>
          <w:lang w:eastAsia="ru-RU"/>
        </w:rPr>
        <w:t>п.Камарчага</w:t>
      </w:r>
      <w:proofErr w:type="spellEnd"/>
      <w:r w:rsidRPr="001F403C">
        <w:rPr>
          <w:rFonts w:ascii="Arial" w:eastAsia="Times New Roman" w:hAnsi="Arial" w:cs="Arial"/>
          <w:color w:val="000000"/>
          <w:sz w:val="24"/>
          <w:szCs w:val="24"/>
          <w:lang w:eastAsia="ru-RU"/>
        </w:rPr>
        <w:t xml:space="preserve">                         №37</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Об утверждении административного регламента осуществления муниципального жилищного </w:t>
      </w:r>
      <w:proofErr w:type="gramStart"/>
      <w:r w:rsidRPr="001F403C">
        <w:rPr>
          <w:rFonts w:ascii="Arial" w:eastAsia="Times New Roman" w:hAnsi="Arial" w:cs="Arial"/>
          <w:color w:val="000000"/>
          <w:sz w:val="24"/>
          <w:szCs w:val="24"/>
          <w:lang w:eastAsia="ru-RU"/>
        </w:rPr>
        <w:t>контроля  на</w:t>
      </w:r>
      <w:proofErr w:type="gramEnd"/>
      <w:r w:rsidRPr="001F403C">
        <w:rPr>
          <w:rFonts w:ascii="Arial" w:eastAsia="Times New Roman" w:hAnsi="Arial" w:cs="Arial"/>
          <w:color w:val="000000"/>
          <w:sz w:val="24"/>
          <w:szCs w:val="24"/>
          <w:lang w:eastAsia="ru-RU"/>
        </w:rPr>
        <w:t xml:space="preserve"> территории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jc w:val="both"/>
        <w:rPr>
          <w:rFonts w:ascii="Arial" w:eastAsia="Times New Roman" w:hAnsi="Arial" w:cs="Arial"/>
          <w:i/>
          <w:color w:val="000000"/>
          <w:sz w:val="24"/>
          <w:szCs w:val="24"/>
          <w:lang w:eastAsia="ru-RU"/>
        </w:rPr>
      </w:pPr>
      <w:r w:rsidRPr="001F403C">
        <w:rPr>
          <w:rFonts w:ascii="Arial" w:eastAsia="Times New Roman" w:hAnsi="Arial" w:cs="Arial"/>
          <w:bCs/>
          <w:color w:val="000000"/>
          <w:sz w:val="24"/>
          <w:szCs w:val="24"/>
          <w:lang w:eastAsia="ru-RU"/>
        </w:rPr>
        <w:t>в отношении юридических лиц и индивидуальных предпринимателей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в соответствии с Конституцией Российской Федерации, статьями 14, 20 Жилищного кодекса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14 Федерального закона от 06.10.2003 № 131-ФЗ «Об общих принципах организации местного самоуправления в Российской Федерации», </w:t>
      </w:r>
      <w:r w:rsidRPr="001F403C">
        <w:rPr>
          <w:rFonts w:ascii="Arial" w:eastAsia="Times New Roman" w:hAnsi="Arial" w:cs="Arial"/>
          <w:bCs/>
          <w:color w:val="000000"/>
          <w:sz w:val="24"/>
          <w:szCs w:val="24"/>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F403C">
        <w:rPr>
          <w:rFonts w:ascii="Arial" w:eastAsia="Times New Roman" w:hAnsi="Arial" w:cs="Arial"/>
          <w:color w:val="000000"/>
          <w:sz w:val="24"/>
          <w:szCs w:val="24"/>
          <w:lang w:eastAsia="ru-RU"/>
        </w:rPr>
        <w:t xml:space="preserve">, статьей 4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руководствуясь статьей 18 Устава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w:t>
      </w:r>
      <w:proofErr w:type="spellStart"/>
      <w:r w:rsidRPr="001F403C">
        <w:rPr>
          <w:rFonts w:ascii="Arial" w:eastAsia="Times New Roman" w:hAnsi="Arial" w:cs="Arial"/>
          <w:color w:val="000000"/>
          <w:sz w:val="24"/>
          <w:szCs w:val="24"/>
          <w:lang w:eastAsia="ru-RU"/>
        </w:rPr>
        <w:t>Манского</w:t>
      </w:r>
      <w:proofErr w:type="spellEnd"/>
      <w:r w:rsidRPr="001F403C">
        <w:rPr>
          <w:rFonts w:ascii="Arial" w:eastAsia="Times New Roman" w:hAnsi="Arial" w:cs="Arial"/>
          <w:color w:val="000000"/>
          <w:sz w:val="24"/>
          <w:szCs w:val="24"/>
          <w:lang w:eastAsia="ru-RU"/>
        </w:rPr>
        <w:t xml:space="preserve"> района Красноярского края, администрация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w:t>
      </w:r>
      <w:proofErr w:type="spellStart"/>
      <w:r w:rsidRPr="001F403C">
        <w:rPr>
          <w:rFonts w:ascii="Arial" w:eastAsia="Times New Roman" w:hAnsi="Arial" w:cs="Arial"/>
          <w:color w:val="000000"/>
          <w:sz w:val="24"/>
          <w:szCs w:val="24"/>
          <w:lang w:eastAsia="ru-RU"/>
        </w:rPr>
        <w:t>Манского</w:t>
      </w:r>
      <w:proofErr w:type="spellEnd"/>
      <w:r w:rsidRPr="001F403C">
        <w:rPr>
          <w:rFonts w:ascii="Arial" w:eastAsia="Times New Roman" w:hAnsi="Arial" w:cs="Arial"/>
          <w:color w:val="000000"/>
          <w:sz w:val="24"/>
          <w:szCs w:val="24"/>
          <w:lang w:eastAsia="ru-RU"/>
        </w:rPr>
        <w:t xml:space="preserve"> района Красноярского края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ПОСТАНОВЛЯЕТ:</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Утвердить административный </w:t>
      </w:r>
      <w:proofErr w:type="gramStart"/>
      <w:r w:rsidRPr="001F403C">
        <w:rPr>
          <w:rFonts w:ascii="Arial" w:eastAsia="Times New Roman" w:hAnsi="Arial" w:cs="Arial"/>
          <w:color w:val="000000"/>
          <w:sz w:val="24"/>
          <w:szCs w:val="24"/>
          <w:lang w:eastAsia="ru-RU"/>
        </w:rPr>
        <w:t>регламент</w:t>
      </w:r>
      <w:r w:rsidRPr="001F403C">
        <w:rPr>
          <w:rFonts w:ascii="Arial" w:eastAsia="Times New Roman" w:hAnsi="Arial" w:cs="Arial"/>
          <w:bCs/>
          <w:color w:val="000000"/>
          <w:sz w:val="24"/>
          <w:szCs w:val="24"/>
          <w:lang w:eastAsia="ru-RU"/>
        </w:rPr>
        <w:t xml:space="preserve">  осуществления</w:t>
      </w:r>
      <w:proofErr w:type="gramEnd"/>
      <w:r w:rsidRPr="001F403C">
        <w:rPr>
          <w:rFonts w:ascii="Arial" w:eastAsia="Times New Roman" w:hAnsi="Arial" w:cs="Arial"/>
          <w:bCs/>
          <w:color w:val="000000"/>
          <w:sz w:val="24"/>
          <w:szCs w:val="24"/>
          <w:lang w:eastAsia="ru-RU"/>
        </w:rPr>
        <w:t xml:space="preserve"> муниципального жилищного контроля на территории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 в отношении юридических лиц и индивидуальных предпринимателей</w:t>
      </w:r>
      <w:r w:rsidRPr="001F403C">
        <w:rPr>
          <w:rFonts w:ascii="Arial" w:eastAsia="Times New Roman" w:hAnsi="Arial" w:cs="Arial"/>
          <w:color w:val="000000"/>
          <w:sz w:val="24"/>
          <w:szCs w:val="24"/>
          <w:lang w:eastAsia="ru-RU"/>
        </w:rPr>
        <w:t xml:space="preserve"> согласно приложению.</w:t>
      </w:r>
    </w:p>
    <w:p w:rsidR="000B1231" w:rsidRPr="001F403C" w:rsidRDefault="000B1231" w:rsidP="000B1231">
      <w:pPr>
        <w:numPr>
          <w:ilvl w:val="0"/>
          <w:numId w:val="1"/>
        </w:numPr>
        <w:tabs>
          <w:tab w:val="left" w:pos="993"/>
        </w:tabs>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Считать утратившим силу Постановление от 27.11.2013 №127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жилищного контроля на территории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w:t>
      </w:r>
    </w:p>
    <w:p w:rsidR="000B1231" w:rsidRPr="001F403C" w:rsidRDefault="000B1231" w:rsidP="000B1231">
      <w:pPr>
        <w:tabs>
          <w:tab w:val="left" w:pos="851"/>
        </w:tabs>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3.</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bCs/>
          <w:color w:val="000000"/>
          <w:sz w:val="24"/>
          <w:szCs w:val="24"/>
          <w:lang w:eastAsia="ru-RU"/>
        </w:rPr>
        <w:t xml:space="preserve">Постановление вступает в силу после его официального опубликования (обнародования) в информационном бюллетене «Ведомости </w:t>
      </w:r>
      <w:proofErr w:type="spellStart"/>
      <w:r w:rsidRPr="001F403C">
        <w:rPr>
          <w:rFonts w:ascii="Arial" w:eastAsia="Times New Roman" w:hAnsi="Arial" w:cs="Arial"/>
          <w:bCs/>
          <w:color w:val="000000"/>
          <w:sz w:val="24"/>
          <w:szCs w:val="24"/>
          <w:lang w:eastAsia="ru-RU"/>
        </w:rPr>
        <w:t>Манского</w:t>
      </w:r>
      <w:proofErr w:type="spellEnd"/>
      <w:r w:rsidRPr="001F403C">
        <w:rPr>
          <w:rFonts w:ascii="Arial" w:eastAsia="Times New Roman" w:hAnsi="Arial" w:cs="Arial"/>
          <w:bCs/>
          <w:color w:val="000000"/>
          <w:sz w:val="24"/>
          <w:szCs w:val="24"/>
          <w:lang w:eastAsia="ru-RU"/>
        </w:rPr>
        <w:t xml:space="preserve"> района».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4. Контроль за исполнением настоящего постановления оставляю за собой.</w:t>
      </w:r>
    </w:p>
    <w:p w:rsidR="000B1231"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Глава</w:t>
      </w:r>
    </w:p>
    <w:p w:rsidR="000B1231" w:rsidRPr="001F403C" w:rsidRDefault="000B1231" w:rsidP="000B1231">
      <w:pPr>
        <w:spacing w:after="0" w:line="240" w:lineRule="auto"/>
        <w:ind w:firstLine="709"/>
        <w:rPr>
          <w:rFonts w:ascii="Arial" w:eastAsia="Times New Roman" w:hAnsi="Arial" w:cs="Arial"/>
          <w:color w:val="000000"/>
          <w:sz w:val="24"/>
          <w:szCs w:val="24"/>
          <w:lang w:eastAsia="ru-RU"/>
        </w:rPr>
      </w:pP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w:t>
      </w:r>
      <w:proofErr w:type="spellStart"/>
      <w:r w:rsidRPr="001F403C">
        <w:rPr>
          <w:rFonts w:ascii="Arial" w:eastAsia="Times New Roman" w:hAnsi="Arial" w:cs="Arial"/>
          <w:color w:val="000000"/>
          <w:sz w:val="24"/>
          <w:szCs w:val="24"/>
          <w:lang w:eastAsia="ru-RU"/>
        </w:rPr>
        <w:t>С.Ф.Тюхай</w:t>
      </w:r>
      <w:proofErr w:type="spellEnd"/>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keepNext/>
        <w:spacing w:after="0" w:line="240" w:lineRule="auto"/>
        <w:ind w:left="5103" w:firstLine="709"/>
        <w:jc w:val="both"/>
        <w:outlineLvl w:val="0"/>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 xml:space="preserve">Приложение </w:t>
      </w:r>
    </w:p>
    <w:p w:rsidR="000B1231" w:rsidRPr="001F403C" w:rsidRDefault="000B1231" w:rsidP="000B1231">
      <w:pPr>
        <w:spacing w:after="0" w:line="240" w:lineRule="auto"/>
        <w:ind w:left="5103" w:firstLine="709"/>
        <w:jc w:val="both"/>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к постановлению администрации</w:t>
      </w:r>
    </w:p>
    <w:p w:rsidR="000B1231" w:rsidRPr="001F403C" w:rsidRDefault="000B1231" w:rsidP="000B1231">
      <w:pPr>
        <w:spacing w:after="0" w:line="240" w:lineRule="auto"/>
        <w:ind w:left="5103" w:firstLine="709"/>
        <w:jc w:val="both"/>
        <w:rPr>
          <w:rFonts w:ascii="Arial" w:eastAsia="Times New Roman" w:hAnsi="Arial" w:cs="Arial"/>
          <w:i/>
          <w:color w:val="000000"/>
          <w:sz w:val="20"/>
          <w:szCs w:val="20"/>
          <w:u w:val="single"/>
          <w:lang w:eastAsia="ru-RU"/>
        </w:rPr>
      </w:pPr>
      <w:r w:rsidRPr="001F403C">
        <w:rPr>
          <w:rFonts w:ascii="Arial" w:eastAsia="Times New Roman" w:hAnsi="Arial" w:cs="Arial"/>
          <w:color w:val="000000"/>
          <w:sz w:val="20"/>
          <w:szCs w:val="20"/>
          <w:lang w:eastAsia="ru-RU"/>
        </w:rPr>
        <w:t xml:space="preserve"> </w:t>
      </w:r>
      <w:proofErr w:type="spellStart"/>
      <w:r w:rsidRPr="001F403C">
        <w:rPr>
          <w:rFonts w:ascii="Arial" w:eastAsia="Times New Roman" w:hAnsi="Arial" w:cs="Arial"/>
          <w:color w:val="000000"/>
          <w:sz w:val="20"/>
          <w:szCs w:val="20"/>
          <w:lang w:eastAsia="ru-RU"/>
        </w:rPr>
        <w:t>Камарчагского</w:t>
      </w:r>
      <w:proofErr w:type="spellEnd"/>
      <w:r w:rsidRPr="001F403C">
        <w:rPr>
          <w:rFonts w:ascii="Arial" w:eastAsia="Times New Roman" w:hAnsi="Arial" w:cs="Arial"/>
          <w:color w:val="000000"/>
          <w:sz w:val="20"/>
          <w:szCs w:val="20"/>
          <w:lang w:eastAsia="ru-RU"/>
        </w:rPr>
        <w:t xml:space="preserve"> сельсовета</w:t>
      </w:r>
    </w:p>
    <w:p w:rsidR="000B1231" w:rsidRPr="001F403C" w:rsidRDefault="000B1231" w:rsidP="000B1231">
      <w:pPr>
        <w:spacing w:after="0" w:line="240" w:lineRule="auto"/>
        <w:ind w:left="5103" w:firstLine="709"/>
        <w:jc w:val="both"/>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от 03.04.2019 № 37</w:t>
      </w: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Административный регламент осуществления муниципального</w:t>
      </w: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b/>
          <w:bCs/>
          <w:i/>
          <w:color w:val="000000"/>
          <w:sz w:val="24"/>
          <w:szCs w:val="24"/>
          <w:lang w:eastAsia="ru-RU"/>
        </w:rPr>
      </w:pPr>
      <w:r w:rsidRPr="001F403C">
        <w:rPr>
          <w:rFonts w:ascii="Arial" w:eastAsia="Times New Roman" w:hAnsi="Arial" w:cs="Arial"/>
          <w:b/>
          <w:bCs/>
          <w:color w:val="000000"/>
          <w:sz w:val="24"/>
          <w:szCs w:val="24"/>
          <w:lang w:eastAsia="ru-RU"/>
        </w:rPr>
        <w:t xml:space="preserve">жилищного контроля на территории </w:t>
      </w:r>
      <w:proofErr w:type="spellStart"/>
      <w:r w:rsidRPr="001F403C">
        <w:rPr>
          <w:rFonts w:ascii="Arial" w:eastAsia="Times New Roman" w:hAnsi="Arial" w:cs="Arial"/>
          <w:b/>
          <w:bCs/>
          <w:color w:val="000000"/>
          <w:sz w:val="24"/>
          <w:szCs w:val="24"/>
          <w:lang w:eastAsia="ru-RU"/>
        </w:rPr>
        <w:t>Камарчагского</w:t>
      </w:r>
      <w:proofErr w:type="spellEnd"/>
      <w:r w:rsidRPr="001F403C">
        <w:rPr>
          <w:rFonts w:ascii="Arial" w:eastAsia="Times New Roman" w:hAnsi="Arial" w:cs="Arial"/>
          <w:b/>
          <w:bCs/>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b/>
          <w:bCs/>
          <w:i/>
          <w:color w:val="000000"/>
          <w:sz w:val="24"/>
          <w:szCs w:val="24"/>
          <w:lang w:eastAsia="ru-RU"/>
        </w:rPr>
      </w:pPr>
      <w:r w:rsidRPr="001F403C">
        <w:rPr>
          <w:rFonts w:ascii="Arial" w:eastAsia="Times New Roman" w:hAnsi="Arial" w:cs="Arial"/>
          <w:b/>
          <w:bCs/>
          <w:color w:val="000000"/>
          <w:sz w:val="24"/>
          <w:szCs w:val="24"/>
          <w:lang w:eastAsia="ru-RU"/>
        </w:rPr>
        <w:t>в отношении юридических лиц и индивидуальных предпринимателей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left="2832" w:firstLine="709"/>
        <w:jc w:val="both"/>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 xml:space="preserve">1. Общие положения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1.1. Наименование муниципального контроля - муниципальный жилищный контроль на территории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 </w:t>
      </w:r>
      <w:proofErr w:type="spellStart"/>
      <w:r w:rsidRPr="001F403C">
        <w:rPr>
          <w:rFonts w:ascii="Arial" w:eastAsia="Times New Roman" w:hAnsi="Arial" w:cs="Arial"/>
          <w:bCs/>
          <w:color w:val="000000"/>
          <w:sz w:val="24"/>
          <w:szCs w:val="24"/>
          <w:lang w:eastAsia="ru-RU"/>
        </w:rPr>
        <w:t>Манского</w:t>
      </w:r>
      <w:proofErr w:type="spellEnd"/>
      <w:r w:rsidRPr="001F403C">
        <w:rPr>
          <w:rFonts w:ascii="Arial" w:eastAsia="Times New Roman" w:hAnsi="Arial" w:cs="Arial"/>
          <w:bCs/>
          <w:color w:val="000000"/>
          <w:sz w:val="24"/>
          <w:szCs w:val="24"/>
          <w:lang w:eastAsia="ru-RU"/>
        </w:rPr>
        <w:t xml:space="preserve"> района Красноярского кра</w:t>
      </w:r>
      <w:r w:rsidRPr="001F403C">
        <w:rPr>
          <w:rFonts w:ascii="Arial" w:eastAsia="Times New Roman" w:hAnsi="Arial" w:cs="Arial"/>
          <w:bCs/>
          <w:i/>
          <w:color w:val="000000"/>
          <w:sz w:val="24"/>
          <w:szCs w:val="24"/>
          <w:lang w:eastAsia="ru-RU"/>
        </w:rPr>
        <w:t>я</w:t>
      </w:r>
      <w:r w:rsidRPr="001F403C">
        <w:rPr>
          <w:rFonts w:ascii="Arial" w:eastAsia="Times New Roman" w:hAnsi="Arial" w:cs="Arial"/>
          <w:bCs/>
          <w:color w:val="000000"/>
          <w:sz w:val="24"/>
          <w:szCs w:val="24"/>
          <w:lang w:eastAsia="ru-RU"/>
        </w:rPr>
        <w:t xml:space="preserve"> (далее - муниципальная функция, муниципальный контроль, муниципальный жилищный контроль) в отношении юридических лиц и индивидуальных предпринимателей.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1.2. Наименование органа муниципального контроля: о</w:t>
      </w:r>
      <w:r w:rsidRPr="001F403C">
        <w:rPr>
          <w:rFonts w:ascii="Arial" w:eastAsia="Times New Roman" w:hAnsi="Arial" w:cs="Arial"/>
          <w:color w:val="000000"/>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администрация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w:t>
      </w:r>
      <w:proofErr w:type="gramStart"/>
      <w:r w:rsidRPr="001F403C">
        <w:rPr>
          <w:rFonts w:ascii="Arial" w:eastAsia="Times New Roman" w:hAnsi="Arial" w:cs="Arial"/>
          <w:color w:val="000000"/>
          <w:sz w:val="24"/>
          <w:szCs w:val="24"/>
          <w:lang w:eastAsia="ru-RU"/>
        </w:rPr>
        <w:t>сельсовета  (</w:t>
      </w:r>
      <w:proofErr w:type="gramEnd"/>
      <w:r w:rsidRPr="001F403C">
        <w:rPr>
          <w:rFonts w:ascii="Arial" w:eastAsia="Times New Roman" w:hAnsi="Arial" w:cs="Arial"/>
          <w:color w:val="000000"/>
          <w:sz w:val="24"/>
          <w:szCs w:val="24"/>
          <w:lang w:eastAsia="ru-RU"/>
        </w:rPr>
        <w:t>далее также - орган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1F403C">
        <w:rPr>
          <w:rFonts w:ascii="Arial" w:eastAsia="Times New Roman" w:hAnsi="Arial" w:cs="Arial"/>
          <w:bCs/>
          <w:color w:val="000000"/>
          <w:sz w:val="24"/>
          <w:szCs w:val="24"/>
          <w:lang w:eastAsia="ru-RU"/>
        </w:rPr>
        <w:t>государственного жилищного надзора Красноярского края</w:t>
      </w:r>
      <w:r w:rsidRPr="001F403C">
        <w:rPr>
          <w:rFonts w:ascii="Arial" w:eastAsia="Times New Roman" w:hAnsi="Arial" w:cs="Arial"/>
          <w:color w:val="000000"/>
          <w:sz w:val="24"/>
          <w:szCs w:val="24"/>
          <w:lang w:eastAsia="ru-RU"/>
        </w:rPr>
        <w:t xml:space="preserve">, в порядке, установленном Законом Красноярского края </w:t>
      </w:r>
      <w:r w:rsidRPr="001F403C">
        <w:rPr>
          <w:rFonts w:ascii="Arial" w:eastAsia="Times New Roman" w:hAnsi="Arial" w:cs="Arial"/>
          <w:bCs/>
          <w:color w:val="000000"/>
          <w:sz w:val="24"/>
          <w:szCs w:val="24"/>
          <w:lang w:eastAsia="ru-RU"/>
        </w:rPr>
        <w:t xml:space="preserve">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w:t>
      </w:r>
      <w:proofErr w:type="gramStart"/>
      <w:r w:rsidRPr="001F403C">
        <w:rPr>
          <w:rFonts w:ascii="Arial" w:eastAsia="Times New Roman" w:hAnsi="Arial" w:cs="Arial"/>
          <w:bCs/>
          <w:color w:val="000000"/>
          <w:sz w:val="24"/>
          <w:szCs w:val="24"/>
          <w:lang w:eastAsia="ru-RU"/>
        </w:rPr>
        <w:t>жилищного  контроля</w:t>
      </w:r>
      <w:proofErr w:type="gramEnd"/>
      <w:r w:rsidRPr="001F403C">
        <w:rPr>
          <w:rFonts w:ascii="Arial" w:eastAsia="Times New Roman" w:hAnsi="Arial" w:cs="Arial"/>
          <w:bCs/>
          <w:color w:val="000000"/>
          <w:sz w:val="24"/>
          <w:szCs w:val="24"/>
          <w:lang w:eastAsia="ru-RU"/>
        </w:rPr>
        <w:t>»</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2) Жилищным кодексом Российской Федерации («Собрание законодательства РФ», 03.01.2005, № 1 (часть 1), ст. 14, «Российская газета», № 1, 12.01.2005, «Парламентская газета», № 7-8, 15.01.2005.</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3)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 xml:space="preserve">5) </w:t>
      </w:r>
      <w:r w:rsidRPr="001F403C">
        <w:rPr>
          <w:rFonts w:ascii="Arial" w:eastAsia="Times New Roman" w:hAnsi="Arial" w:cs="Arial"/>
          <w:color w:val="000000"/>
          <w:sz w:val="24"/>
          <w:szCs w:val="24"/>
          <w:lang w:eastAsia="ru-RU"/>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6) Постановлением Правительства Российской Федерации от 30.06.2010 № 489 «Об утверждении Правил подготовки органами государственного контроля </w:t>
      </w:r>
      <w:r w:rsidRPr="001F403C">
        <w:rPr>
          <w:rFonts w:ascii="Arial" w:eastAsia="Times New Roman" w:hAnsi="Arial" w:cs="Arial"/>
          <w:bCs/>
          <w:color w:val="000000"/>
          <w:sz w:val="24"/>
          <w:szCs w:val="24"/>
          <w:lang w:eastAsia="ru-RU"/>
        </w:rPr>
        <w:lastRenderedPageBreak/>
        <w:t>(надзора)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7)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 xml:space="preserve">8) </w:t>
      </w:r>
      <w:r w:rsidRPr="001F403C">
        <w:rPr>
          <w:rFonts w:ascii="Arial" w:eastAsia="Times New Roman" w:hAnsi="Arial" w:cs="Arial"/>
          <w:color w:val="000000"/>
          <w:sz w:val="24"/>
          <w:szCs w:val="24"/>
          <w:lang w:eastAsia="ru-RU"/>
        </w:rPr>
        <w:t xml:space="preserve">Законом Красноярского края </w:t>
      </w:r>
      <w:r w:rsidRPr="001F403C">
        <w:rPr>
          <w:rFonts w:ascii="Arial" w:eastAsia="Times New Roman" w:hAnsi="Arial" w:cs="Arial"/>
          <w:bCs/>
          <w:color w:val="000000"/>
          <w:sz w:val="24"/>
          <w:szCs w:val="24"/>
          <w:lang w:eastAsia="ru-RU"/>
        </w:rPr>
        <w:t xml:space="preserve">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w:t>
      </w:r>
      <w:proofErr w:type="gramStart"/>
      <w:r w:rsidRPr="001F403C">
        <w:rPr>
          <w:rFonts w:ascii="Arial" w:eastAsia="Times New Roman" w:hAnsi="Arial" w:cs="Arial"/>
          <w:bCs/>
          <w:color w:val="000000"/>
          <w:sz w:val="24"/>
          <w:szCs w:val="24"/>
          <w:lang w:eastAsia="ru-RU"/>
        </w:rPr>
        <w:t>жилищного  контроля</w:t>
      </w:r>
      <w:proofErr w:type="gramEnd"/>
      <w:r w:rsidRPr="001F403C">
        <w:rPr>
          <w:rFonts w:ascii="Arial" w:eastAsia="Times New Roman" w:hAnsi="Arial" w:cs="Arial"/>
          <w:bCs/>
          <w:color w:val="000000"/>
          <w:sz w:val="24"/>
          <w:szCs w:val="24"/>
          <w:lang w:eastAsia="ru-RU"/>
        </w:rPr>
        <w:t>»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9)</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 xml:space="preserve">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w:t>
      </w:r>
      <w:proofErr w:type="gramStart"/>
      <w:r w:rsidRPr="001F403C">
        <w:rPr>
          <w:rFonts w:ascii="Arial" w:eastAsia="Times New Roman" w:hAnsi="Arial" w:cs="Arial"/>
          <w:color w:val="000000"/>
          <w:sz w:val="24"/>
          <w:szCs w:val="24"/>
          <w:lang w:eastAsia="ru-RU"/>
        </w:rPr>
        <w:t>по осуществлению</w:t>
      </w:r>
      <w:proofErr w:type="gramEnd"/>
      <w:r w:rsidRPr="001F403C">
        <w:rPr>
          <w:rFonts w:ascii="Arial" w:eastAsia="Times New Roman" w:hAnsi="Arial" w:cs="Arial"/>
          <w:color w:val="000000"/>
          <w:sz w:val="24"/>
          <w:szCs w:val="24"/>
          <w:lang w:eastAsia="ru-RU"/>
        </w:rPr>
        <w:t xml:space="preserve"> которого наделены органы местного самоуправления» («Ведомости высших органов государственной власти Красноярского края», № 52(627), 23.12.2013);</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10) Уставом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 </w:t>
      </w:r>
      <w:proofErr w:type="spellStart"/>
      <w:r w:rsidRPr="001F403C">
        <w:rPr>
          <w:rFonts w:ascii="Arial" w:eastAsia="Times New Roman" w:hAnsi="Arial" w:cs="Arial"/>
          <w:bCs/>
          <w:color w:val="000000"/>
          <w:sz w:val="24"/>
          <w:szCs w:val="24"/>
          <w:lang w:eastAsia="ru-RU"/>
        </w:rPr>
        <w:t>Манского</w:t>
      </w:r>
      <w:proofErr w:type="spellEnd"/>
      <w:r w:rsidRPr="001F403C">
        <w:rPr>
          <w:rFonts w:ascii="Arial" w:eastAsia="Times New Roman" w:hAnsi="Arial" w:cs="Arial"/>
          <w:bCs/>
          <w:color w:val="000000"/>
          <w:sz w:val="24"/>
          <w:szCs w:val="24"/>
          <w:lang w:eastAsia="ru-RU"/>
        </w:rPr>
        <w:t xml:space="preserve"> района Красноярского края (информационный бюллетень «Ведомости </w:t>
      </w:r>
      <w:proofErr w:type="spellStart"/>
      <w:r w:rsidRPr="001F403C">
        <w:rPr>
          <w:rFonts w:ascii="Arial" w:eastAsia="Times New Roman" w:hAnsi="Arial" w:cs="Arial"/>
          <w:bCs/>
          <w:color w:val="000000"/>
          <w:sz w:val="24"/>
          <w:szCs w:val="24"/>
          <w:lang w:eastAsia="ru-RU"/>
        </w:rPr>
        <w:t>Манского</w:t>
      </w:r>
      <w:proofErr w:type="spellEnd"/>
      <w:r w:rsidRPr="001F403C">
        <w:rPr>
          <w:rFonts w:ascii="Arial" w:eastAsia="Times New Roman" w:hAnsi="Arial" w:cs="Arial"/>
          <w:bCs/>
          <w:color w:val="000000"/>
          <w:sz w:val="24"/>
          <w:szCs w:val="24"/>
          <w:lang w:eastAsia="ru-RU"/>
        </w:rPr>
        <w:t xml:space="preserve"> района»)</w:t>
      </w:r>
      <w:r w:rsidRPr="001F403C">
        <w:rPr>
          <w:rFonts w:ascii="Arial" w:eastAsia="Times New Roman" w:hAnsi="Arial" w:cs="Arial"/>
          <w:bCs/>
          <w:i/>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i/>
          <w:color w:val="000000"/>
          <w:sz w:val="24"/>
          <w:szCs w:val="24"/>
          <w:lang w:eastAsia="ru-RU"/>
        </w:rPr>
      </w:pPr>
      <w:r w:rsidRPr="001F403C">
        <w:rPr>
          <w:rFonts w:ascii="Arial" w:eastAsia="Times New Roman" w:hAnsi="Arial" w:cs="Arial"/>
          <w:bCs/>
          <w:color w:val="000000"/>
          <w:sz w:val="24"/>
          <w:szCs w:val="24"/>
          <w:lang w:eastAsia="ru-RU"/>
        </w:rPr>
        <w:t>11) настоящим Административным регламентом</w:t>
      </w:r>
      <w:r w:rsidRPr="001F403C">
        <w:rPr>
          <w:rFonts w:ascii="Arial" w:eastAsia="Times New Roman" w:hAnsi="Arial" w:cs="Arial"/>
          <w:bCs/>
          <w:i/>
          <w:color w:val="000000"/>
          <w:sz w:val="24"/>
          <w:szCs w:val="24"/>
          <w:lang w:eastAsia="ru-RU"/>
        </w:rPr>
        <w:t xml:space="preserve"> (</w:t>
      </w:r>
      <w:r w:rsidRPr="001F403C">
        <w:rPr>
          <w:rFonts w:ascii="Arial" w:eastAsia="Times New Roman" w:hAnsi="Arial" w:cs="Arial"/>
          <w:bCs/>
          <w:color w:val="000000"/>
          <w:sz w:val="24"/>
          <w:szCs w:val="24"/>
          <w:lang w:eastAsia="ru-RU"/>
        </w:rPr>
        <w:t xml:space="preserve">информационный бюллетень «Ведомости </w:t>
      </w:r>
      <w:proofErr w:type="spellStart"/>
      <w:r w:rsidRPr="001F403C">
        <w:rPr>
          <w:rFonts w:ascii="Arial" w:eastAsia="Times New Roman" w:hAnsi="Arial" w:cs="Arial"/>
          <w:bCs/>
          <w:color w:val="000000"/>
          <w:sz w:val="24"/>
          <w:szCs w:val="24"/>
          <w:lang w:eastAsia="ru-RU"/>
        </w:rPr>
        <w:t>Манского</w:t>
      </w:r>
      <w:proofErr w:type="spellEnd"/>
      <w:r w:rsidRPr="001F403C">
        <w:rPr>
          <w:rFonts w:ascii="Arial" w:eastAsia="Times New Roman" w:hAnsi="Arial" w:cs="Arial"/>
          <w:bCs/>
          <w:color w:val="000000"/>
          <w:sz w:val="24"/>
          <w:szCs w:val="24"/>
          <w:lang w:eastAsia="ru-RU"/>
        </w:rPr>
        <w:t xml:space="preserve"> района»)</w:t>
      </w:r>
      <w:r w:rsidRPr="001F403C">
        <w:rPr>
          <w:rFonts w:ascii="Arial" w:eastAsia="Times New Roman" w:hAnsi="Arial" w:cs="Arial"/>
          <w:bCs/>
          <w:i/>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1.4.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i/>
          <w:color w:val="000000"/>
          <w:sz w:val="24"/>
          <w:szCs w:val="24"/>
          <w:lang w:eastAsia="ru-RU"/>
        </w:rPr>
      </w:pPr>
      <w:r w:rsidRPr="001F403C">
        <w:rPr>
          <w:rFonts w:ascii="Arial" w:eastAsia="Times New Roman" w:hAnsi="Arial" w:cs="Arial"/>
          <w:bCs/>
          <w:color w:val="000000"/>
          <w:sz w:val="24"/>
          <w:szCs w:val="24"/>
          <w:lang w:eastAsia="ru-RU"/>
        </w:rPr>
        <w:t>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специалисты администрации сельсовета</w:t>
      </w:r>
      <w:r w:rsidRPr="001F403C">
        <w:rPr>
          <w:rFonts w:ascii="Arial" w:eastAsia="Times New Roman" w:hAnsi="Arial" w:cs="Arial"/>
          <w:bCs/>
          <w:i/>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1.5.2. При осуществлении муниципального контроля муниципальные инспекторы обязаны:</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 xml:space="preserve">3) </w:t>
      </w:r>
      <w:r w:rsidRPr="001F403C">
        <w:rPr>
          <w:rFonts w:ascii="Arial" w:eastAsia="Times New Roman" w:hAnsi="Arial" w:cs="Arial"/>
          <w:color w:val="000000"/>
          <w:sz w:val="24"/>
          <w:szCs w:val="24"/>
          <w:lang w:eastAsia="ru-RU"/>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F403C">
        <w:rPr>
          <w:rFonts w:ascii="Arial" w:eastAsia="Times New Roman" w:hAnsi="Arial" w:cs="Arial"/>
          <w:bCs/>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8) </w:t>
      </w:r>
      <w:r w:rsidRPr="001F403C">
        <w:rPr>
          <w:rFonts w:ascii="Arial" w:hAnsi="Arial" w:cs="Arial"/>
          <w:bCs/>
          <w:color w:val="000000"/>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1F403C">
        <w:rPr>
          <w:rFonts w:ascii="Arial" w:eastAsia="Times New Roman" w:hAnsi="Arial" w:cs="Arial"/>
          <w:bCs/>
          <w:color w:val="000000"/>
          <w:sz w:val="24"/>
          <w:szCs w:val="24"/>
          <w:lang w:eastAsia="ru-RU"/>
        </w:rPr>
        <w:t xml:space="preserve">;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10) соблюдать сроки проведения проверки, установленные пунктом 2.2 раздела 2 настоящего Административного регламента;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13) </w:t>
      </w:r>
      <w:r w:rsidRPr="001F403C">
        <w:rPr>
          <w:rFonts w:ascii="Arial" w:hAnsi="Arial" w:cs="Arial"/>
          <w:bCs/>
          <w:color w:val="000000"/>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B1231" w:rsidRPr="001F403C" w:rsidRDefault="000B1231" w:rsidP="000B1231">
      <w:pPr>
        <w:shd w:val="clear" w:color="auto" w:fill="FFFFFF"/>
        <w:autoSpaceDE w:val="0"/>
        <w:autoSpaceDN w:val="0"/>
        <w:adjustRightInd w:val="0"/>
        <w:spacing w:after="0" w:line="240" w:lineRule="auto"/>
        <w:ind w:firstLine="709"/>
        <w:jc w:val="both"/>
        <w:rPr>
          <w:rFonts w:ascii="Arial" w:hAnsi="Arial" w:cs="Arial"/>
          <w:color w:val="000000"/>
          <w:sz w:val="24"/>
          <w:szCs w:val="24"/>
        </w:rPr>
      </w:pPr>
      <w:r w:rsidRPr="001F403C">
        <w:rPr>
          <w:rFonts w:ascii="Arial" w:eastAsia="Times New Roman" w:hAnsi="Arial" w:cs="Arial"/>
          <w:bCs/>
          <w:color w:val="000000"/>
          <w:sz w:val="24"/>
          <w:szCs w:val="24"/>
          <w:lang w:eastAsia="ru-RU"/>
        </w:rPr>
        <w:t xml:space="preserve">14) </w:t>
      </w:r>
      <w:r w:rsidRPr="001F403C">
        <w:rPr>
          <w:rFonts w:ascii="Arial" w:hAnsi="Arial" w:cs="Arial"/>
          <w:color w:val="000000"/>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B1231" w:rsidRPr="001F403C" w:rsidRDefault="000B1231" w:rsidP="000B1231">
      <w:pPr>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hAnsi="Arial" w:cs="Arial"/>
          <w:iCs/>
          <w:color w:val="000000"/>
          <w:sz w:val="24"/>
          <w:szCs w:val="24"/>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lastRenderedPageBreak/>
        <w:t xml:space="preserve">1.5.3. При осуществлении муниципального контроля </w:t>
      </w:r>
      <w:r w:rsidRPr="001F403C">
        <w:rPr>
          <w:rFonts w:ascii="Arial" w:hAnsi="Arial" w:cs="Arial"/>
          <w:bCs/>
          <w:color w:val="000000"/>
          <w:sz w:val="24"/>
          <w:szCs w:val="24"/>
        </w:rPr>
        <w:t>орган муниципального контроля</w:t>
      </w:r>
      <w:r w:rsidRPr="001F403C">
        <w:rPr>
          <w:rFonts w:ascii="Arial" w:eastAsia="Times New Roman" w:hAnsi="Arial" w:cs="Arial"/>
          <w:bCs/>
          <w:color w:val="000000"/>
          <w:sz w:val="24"/>
          <w:szCs w:val="24"/>
          <w:lang w:eastAsia="ru-RU"/>
        </w:rPr>
        <w:t>, муниципальные инспекторы имеют право:</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w:t>
      </w:r>
      <w:r w:rsidRPr="001F403C">
        <w:rPr>
          <w:rFonts w:ascii="Arial" w:eastAsia="Times New Roman" w:hAnsi="Arial" w:cs="Arial"/>
          <w:sz w:val="24"/>
          <w:szCs w:val="24"/>
          <w:lang w:eastAsia="ru-RU"/>
        </w:rPr>
        <w:t xml:space="preserve">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w:t>
      </w:r>
      <w:r w:rsidRPr="001F403C">
        <w:rPr>
          <w:rFonts w:ascii="Arial" w:eastAsia="Times New Roman" w:hAnsi="Arial" w:cs="Arial"/>
          <w:bCs/>
          <w:color w:val="000000"/>
          <w:sz w:val="24"/>
          <w:szCs w:val="24"/>
          <w:lang w:eastAsia="ru-RU"/>
        </w:rPr>
        <w:t xml:space="preserve">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1F403C">
        <w:rPr>
          <w:rFonts w:ascii="Arial" w:eastAsia="Times New Roman" w:hAnsi="Arial" w:cs="Arial"/>
          <w:bCs/>
          <w:color w:val="000000"/>
          <w:sz w:val="24"/>
          <w:szCs w:val="24"/>
          <w:lang w:eastAsia="ru-RU"/>
        </w:rPr>
        <w:t>наймодателями</w:t>
      </w:r>
      <w:proofErr w:type="spellEnd"/>
      <w:r w:rsidRPr="001F403C">
        <w:rPr>
          <w:rFonts w:ascii="Arial" w:eastAsia="Times New Roman" w:hAnsi="Arial" w:cs="Arial"/>
          <w:bCs/>
          <w:color w:val="000000"/>
          <w:sz w:val="24"/>
          <w:szCs w:val="24"/>
          <w:lang w:eastAsia="ru-RU"/>
        </w:rPr>
        <w:t xml:space="preserve"> жилых помещений в наемных домах социального использования обязательных требований к </w:t>
      </w:r>
      <w:proofErr w:type="spellStart"/>
      <w:r w:rsidRPr="001F403C">
        <w:rPr>
          <w:rFonts w:ascii="Arial" w:eastAsia="Times New Roman" w:hAnsi="Arial" w:cs="Arial"/>
          <w:bCs/>
          <w:color w:val="000000"/>
          <w:sz w:val="24"/>
          <w:szCs w:val="24"/>
          <w:lang w:eastAsia="ru-RU"/>
        </w:rPr>
        <w:t>наймодателям</w:t>
      </w:r>
      <w:proofErr w:type="spellEnd"/>
      <w:r w:rsidRPr="001F403C">
        <w:rPr>
          <w:rFonts w:ascii="Arial" w:eastAsia="Times New Roman" w:hAnsi="Arial" w:cs="Arial"/>
          <w:bCs/>
          <w:color w:val="000000"/>
          <w:sz w:val="24"/>
          <w:szCs w:val="24"/>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B1231" w:rsidRPr="001F403C" w:rsidRDefault="000B1231" w:rsidP="000B1231">
      <w:pPr>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0B1231" w:rsidRPr="001F403C" w:rsidRDefault="000B1231" w:rsidP="000B1231">
      <w:pPr>
        <w:shd w:val="clear" w:color="auto" w:fill="FFFFFF"/>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6)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1.5.4. При проведении проверок 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1.6. Права и обязанности юридических лиц и индивидуальных предпринимателей, в отношении которых осуществляется муниципальный контроль.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1.6.1. Лица, в отношении которых осуществляются мероприятия по контролю, вправе: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B1231" w:rsidRPr="001F403C" w:rsidRDefault="000B1231" w:rsidP="000B1231">
      <w:pPr>
        <w:autoSpaceDE w:val="0"/>
        <w:autoSpaceDN w:val="0"/>
        <w:adjustRightInd w:val="0"/>
        <w:spacing w:after="0" w:line="240" w:lineRule="auto"/>
        <w:ind w:firstLine="709"/>
        <w:jc w:val="both"/>
        <w:rPr>
          <w:rFonts w:ascii="Arial" w:hAnsi="Arial" w:cs="Arial"/>
          <w:bCs/>
          <w:color w:val="000000"/>
          <w:sz w:val="24"/>
          <w:szCs w:val="24"/>
        </w:rPr>
      </w:pPr>
      <w:r w:rsidRPr="001F403C">
        <w:rPr>
          <w:rFonts w:ascii="Arial" w:hAnsi="Arial" w:cs="Arial"/>
          <w:color w:val="000000"/>
          <w:sz w:val="24"/>
          <w:szCs w:val="24"/>
        </w:rPr>
        <w:t xml:space="preserve">6) </w:t>
      </w:r>
      <w:r w:rsidRPr="001F403C">
        <w:rPr>
          <w:rFonts w:ascii="Arial" w:hAnsi="Arial" w:cs="Arial"/>
          <w:bCs/>
          <w:color w:val="000000"/>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pStyle w:val="ConsPlusNormal"/>
        <w:ind w:firstLine="709"/>
        <w:jc w:val="both"/>
        <w:rPr>
          <w:rFonts w:eastAsia="Calibri"/>
          <w:color w:val="000000"/>
          <w:sz w:val="24"/>
          <w:szCs w:val="24"/>
        </w:rPr>
      </w:pPr>
      <w:r w:rsidRPr="001F403C">
        <w:rPr>
          <w:bCs/>
          <w:color w:val="000000"/>
          <w:sz w:val="24"/>
          <w:szCs w:val="24"/>
        </w:rPr>
        <w:t xml:space="preserve">7) </w:t>
      </w:r>
      <w:r w:rsidRPr="001F403C">
        <w:rPr>
          <w:rFonts w:eastAsia="Calibri"/>
          <w:color w:val="000000"/>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1.6.1.1.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а также юридические лица и индивидуальные предприниматели обязаны:</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1.7. Результатами исполнения муниципальной функции являются: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1.7.1. составление акта проверки юридического лица, индивидуального предпринимателя (далее - акт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1.7.2.  в случае выявления нарушений: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выдача предписаний (</w:t>
      </w:r>
      <w:r w:rsidRPr="001F403C">
        <w:rPr>
          <w:rFonts w:ascii="Arial" w:eastAsia="Times New Roman" w:hAnsi="Arial" w:cs="Arial"/>
          <w:color w:val="000000"/>
          <w:sz w:val="24"/>
          <w:szCs w:val="24"/>
          <w:lang w:eastAsia="ru-RU"/>
        </w:rPr>
        <w:t xml:space="preserve">приложение №1) </w:t>
      </w:r>
      <w:r w:rsidRPr="001F403C">
        <w:rPr>
          <w:rFonts w:ascii="Arial" w:eastAsia="Times New Roman" w:hAnsi="Arial" w:cs="Arial"/>
          <w:bCs/>
          <w:color w:val="000000"/>
          <w:sz w:val="24"/>
          <w:szCs w:val="24"/>
          <w:lang w:eastAsia="ru-RU"/>
        </w:rPr>
        <w:t>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2. Порядок информирования о муниципальном контроле и срок осуществления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2.1. Порядок информирования об осуществлении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2.1.1. Информация об органе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Место нахождения органа муниципального контроля: администрация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Почтовый адрес (местонахождение) органа муниципального контроля для принятия документов и заявлений: 663500, Красноярский край, </w:t>
      </w:r>
      <w:proofErr w:type="spellStart"/>
      <w:r w:rsidRPr="001F403C">
        <w:rPr>
          <w:rFonts w:ascii="Arial" w:eastAsia="Times New Roman" w:hAnsi="Arial" w:cs="Arial"/>
          <w:color w:val="000000"/>
          <w:sz w:val="24"/>
          <w:szCs w:val="24"/>
          <w:lang w:eastAsia="ru-RU"/>
        </w:rPr>
        <w:t>Манский</w:t>
      </w:r>
      <w:proofErr w:type="spellEnd"/>
      <w:r w:rsidRPr="001F403C">
        <w:rPr>
          <w:rFonts w:ascii="Arial" w:eastAsia="Times New Roman" w:hAnsi="Arial" w:cs="Arial"/>
          <w:color w:val="000000"/>
          <w:sz w:val="24"/>
          <w:szCs w:val="24"/>
          <w:lang w:eastAsia="ru-RU"/>
        </w:rPr>
        <w:t xml:space="preserve"> район, </w:t>
      </w:r>
      <w:proofErr w:type="spellStart"/>
      <w:r w:rsidRPr="001F403C">
        <w:rPr>
          <w:rFonts w:ascii="Arial" w:eastAsia="Times New Roman" w:hAnsi="Arial" w:cs="Arial"/>
          <w:color w:val="000000"/>
          <w:sz w:val="24"/>
          <w:szCs w:val="24"/>
          <w:lang w:eastAsia="ru-RU"/>
        </w:rPr>
        <w:t>п.Камарчага</w:t>
      </w:r>
      <w:proofErr w:type="spellEnd"/>
      <w:r w:rsidRPr="001F403C">
        <w:rPr>
          <w:rFonts w:ascii="Arial" w:eastAsia="Times New Roman" w:hAnsi="Arial" w:cs="Arial"/>
          <w:color w:val="000000"/>
          <w:sz w:val="24"/>
          <w:szCs w:val="24"/>
          <w:lang w:eastAsia="ru-RU"/>
        </w:rPr>
        <w:t xml:space="preserve">, </w:t>
      </w:r>
      <w:proofErr w:type="spellStart"/>
      <w:r w:rsidRPr="001F403C">
        <w:rPr>
          <w:rFonts w:ascii="Arial" w:eastAsia="Times New Roman" w:hAnsi="Arial" w:cs="Arial"/>
          <w:color w:val="000000"/>
          <w:sz w:val="24"/>
          <w:szCs w:val="24"/>
          <w:lang w:eastAsia="ru-RU"/>
        </w:rPr>
        <w:t>ул.Мира</w:t>
      </w:r>
      <w:proofErr w:type="spellEnd"/>
      <w:r w:rsidRPr="001F403C">
        <w:rPr>
          <w:rFonts w:ascii="Arial" w:eastAsia="Times New Roman" w:hAnsi="Arial" w:cs="Arial"/>
          <w:color w:val="000000"/>
          <w:sz w:val="24"/>
          <w:szCs w:val="24"/>
          <w:lang w:eastAsia="ru-RU"/>
        </w:rPr>
        <w:t>, 35.</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График работы органа муниципального контроля: четверг с 14-00 до 17-00ч.</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2.1.2. Способы получения информации о месте нахождения и графиках работы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1F403C">
        <w:rPr>
          <w:rFonts w:ascii="Arial" w:eastAsia="Times New Roman" w:hAnsi="Arial" w:cs="Arial"/>
          <w:bCs/>
          <w:i/>
          <w:color w:val="000000"/>
          <w:sz w:val="24"/>
          <w:szCs w:val="24"/>
          <w:lang w:eastAsia="ru-RU"/>
        </w:rPr>
        <w:t xml:space="preserve"> </w:t>
      </w:r>
      <w:r w:rsidRPr="001F403C">
        <w:rPr>
          <w:rFonts w:ascii="Arial" w:eastAsia="Times New Roman" w:hAnsi="Arial" w:cs="Arial"/>
          <w:bCs/>
          <w:color w:val="000000"/>
          <w:sz w:val="24"/>
          <w:szCs w:val="24"/>
          <w:lang w:eastAsia="ru-RU"/>
        </w:rPr>
        <w:t xml:space="preserve">в сети «Интернет» </w:t>
      </w:r>
      <w:proofErr w:type="spellStart"/>
      <w:r w:rsidRPr="001F403C">
        <w:rPr>
          <w:rFonts w:ascii="Arial" w:eastAsia="Times New Roman" w:hAnsi="Arial" w:cs="Arial"/>
          <w:bCs/>
          <w:color w:val="000000"/>
          <w:sz w:val="24"/>
          <w:szCs w:val="24"/>
          <w:lang w:val="en-US" w:eastAsia="ru-RU"/>
        </w:rPr>
        <w:t>manaadm</w:t>
      </w:r>
      <w:proofErr w:type="spellEnd"/>
      <w:r w:rsidRPr="001F403C">
        <w:rPr>
          <w:rFonts w:ascii="Arial" w:eastAsia="Times New Roman" w:hAnsi="Arial" w:cs="Arial"/>
          <w:bCs/>
          <w:color w:val="000000"/>
          <w:sz w:val="24"/>
          <w:szCs w:val="24"/>
          <w:lang w:eastAsia="ru-RU"/>
        </w:rPr>
        <w:t>.</w:t>
      </w:r>
      <w:proofErr w:type="spellStart"/>
      <w:r w:rsidRPr="001F403C">
        <w:rPr>
          <w:rFonts w:ascii="Arial" w:eastAsia="Times New Roman" w:hAnsi="Arial" w:cs="Arial"/>
          <w:bCs/>
          <w:color w:val="000000"/>
          <w:sz w:val="24"/>
          <w:szCs w:val="24"/>
          <w:lang w:val="en-US" w:eastAsia="ru-RU"/>
        </w:rPr>
        <w:t>ru</w:t>
      </w:r>
      <w:proofErr w:type="spellEnd"/>
      <w:r w:rsidRPr="001F403C">
        <w:rPr>
          <w:rFonts w:ascii="Arial" w:eastAsia="Times New Roman" w:hAnsi="Arial" w:cs="Arial"/>
          <w:bCs/>
          <w:color w:val="000000"/>
          <w:sz w:val="24"/>
          <w:szCs w:val="24"/>
          <w:lang w:eastAsia="ru-RU"/>
        </w:rPr>
        <w:t>, на Едином портале государственных и муниципальных услуг Красноярского края www.krskstate.ru/</w:t>
      </w:r>
      <w:proofErr w:type="spellStart"/>
      <w:r w:rsidRPr="001F403C">
        <w:rPr>
          <w:rFonts w:ascii="Arial" w:eastAsia="Times New Roman" w:hAnsi="Arial" w:cs="Arial"/>
          <w:bCs/>
          <w:color w:val="000000"/>
          <w:sz w:val="24"/>
          <w:szCs w:val="24"/>
          <w:lang w:eastAsia="ru-RU"/>
        </w:rPr>
        <w:t>gosuslugi</w:t>
      </w:r>
      <w:proofErr w:type="spellEnd"/>
      <w:r w:rsidRPr="001F403C">
        <w:rPr>
          <w:rFonts w:ascii="Arial" w:eastAsia="Times New Roman" w:hAnsi="Arial" w:cs="Arial"/>
          <w:bCs/>
          <w:color w:val="000000"/>
          <w:sz w:val="24"/>
          <w:szCs w:val="24"/>
          <w:lang w:eastAsia="ru-RU"/>
        </w:rPr>
        <w:t>, на информационных стендах в помещении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2.1.3. Справочные телефоны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Информация может быть получена по телефону:</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тел. </w:t>
      </w:r>
      <w:r w:rsidRPr="000B1231">
        <w:rPr>
          <w:rFonts w:ascii="Arial" w:eastAsia="Times New Roman" w:hAnsi="Arial" w:cs="Arial"/>
          <w:bCs/>
          <w:color w:val="000000"/>
          <w:sz w:val="24"/>
          <w:szCs w:val="24"/>
          <w:lang w:eastAsia="ru-RU"/>
        </w:rPr>
        <w:t>8</w:t>
      </w:r>
      <w:r w:rsidRPr="001F403C">
        <w:rPr>
          <w:rFonts w:ascii="Arial" w:eastAsia="Times New Roman" w:hAnsi="Arial" w:cs="Arial"/>
          <w:bCs/>
          <w:color w:val="000000"/>
          <w:sz w:val="24"/>
          <w:szCs w:val="24"/>
          <w:lang w:eastAsia="ru-RU"/>
        </w:rPr>
        <w:t>(39149)37-2-22;</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факс </w:t>
      </w:r>
      <w:r w:rsidRPr="000B1231">
        <w:rPr>
          <w:rFonts w:ascii="Arial" w:eastAsia="Times New Roman" w:hAnsi="Arial" w:cs="Arial"/>
          <w:bCs/>
          <w:color w:val="000000"/>
          <w:sz w:val="24"/>
          <w:szCs w:val="24"/>
          <w:lang w:eastAsia="ru-RU"/>
        </w:rPr>
        <w:t>8</w:t>
      </w:r>
      <w:r w:rsidRPr="001F403C">
        <w:rPr>
          <w:rFonts w:ascii="Arial" w:eastAsia="Times New Roman" w:hAnsi="Arial" w:cs="Arial"/>
          <w:bCs/>
          <w:color w:val="000000"/>
          <w:sz w:val="24"/>
          <w:szCs w:val="24"/>
          <w:lang w:eastAsia="ru-RU"/>
        </w:rPr>
        <w:t>(39149)37-2-22.</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proofErr w:type="spellStart"/>
      <w:r w:rsidRPr="001F403C">
        <w:rPr>
          <w:rFonts w:ascii="Arial" w:eastAsia="Times New Roman" w:hAnsi="Arial" w:cs="Arial"/>
          <w:bCs/>
          <w:color w:val="000000"/>
          <w:sz w:val="24"/>
          <w:szCs w:val="24"/>
          <w:lang w:val="en-US" w:eastAsia="ru-RU"/>
        </w:rPr>
        <w:t>manaadm</w:t>
      </w:r>
      <w:proofErr w:type="spellEnd"/>
      <w:r w:rsidRPr="001F403C">
        <w:rPr>
          <w:rFonts w:ascii="Arial" w:eastAsia="Times New Roman" w:hAnsi="Arial" w:cs="Arial"/>
          <w:bCs/>
          <w:color w:val="000000"/>
          <w:sz w:val="24"/>
          <w:szCs w:val="24"/>
          <w:lang w:eastAsia="ru-RU"/>
        </w:rPr>
        <w:t>.</w:t>
      </w:r>
      <w:proofErr w:type="spellStart"/>
      <w:r w:rsidRPr="001F403C">
        <w:rPr>
          <w:rFonts w:ascii="Arial" w:eastAsia="Times New Roman" w:hAnsi="Arial" w:cs="Arial"/>
          <w:bCs/>
          <w:color w:val="000000"/>
          <w:sz w:val="24"/>
          <w:szCs w:val="24"/>
          <w:lang w:val="en-US" w:eastAsia="ru-RU"/>
        </w:rPr>
        <w:t>ru</w:t>
      </w:r>
      <w:proofErr w:type="spellEnd"/>
      <w:r w:rsidRPr="001F403C">
        <w:rPr>
          <w:rFonts w:ascii="Arial" w:eastAsia="Times New Roman" w:hAnsi="Arial" w:cs="Arial"/>
          <w:bCs/>
          <w:color w:val="000000"/>
          <w:sz w:val="24"/>
          <w:szCs w:val="24"/>
          <w:lang w:eastAsia="ru-RU"/>
        </w:rPr>
        <w:t xml:space="preserve">, адрес электронной почты </w:t>
      </w:r>
      <w:proofErr w:type="spellStart"/>
      <w:r w:rsidRPr="001F403C">
        <w:rPr>
          <w:rFonts w:ascii="Arial" w:eastAsia="Times New Roman" w:hAnsi="Arial" w:cs="Arial"/>
          <w:bCs/>
          <w:color w:val="000000"/>
          <w:sz w:val="24"/>
          <w:szCs w:val="24"/>
          <w:lang w:val="en-US" w:eastAsia="ru-RU"/>
        </w:rPr>
        <w:t>kamaradm</w:t>
      </w:r>
      <w:proofErr w:type="spellEnd"/>
      <w:r w:rsidRPr="001F403C">
        <w:rPr>
          <w:rFonts w:ascii="Arial" w:eastAsia="Times New Roman" w:hAnsi="Arial" w:cs="Arial"/>
          <w:bCs/>
          <w:color w:val="000000"/>
          <w:sz w:val="24"/>
          <w:szCs w:val="24"/>
          <w:lang w:eastAsia="ru-RU"/>
        </w:rPr>
        <w:t>@</w:t>
      </w:r>
      <w:r w:rsidRPr="001F403C">
        <w:rPr>
          <w:rFonts w:ascii="Arial" w:eastAsia="Times New Roman" w:hAnsi="Arial" w:cs="Arial"/>
          <w:bCs/>
          <w:color w:val="000000"/>
          <w:sz w:val="24"/>
          <w:szCs w:val="24"/>
          <w:lang w:val="en-US" w:eastAsia="ru-RU"/>
        </w:rPr>
        <w:t>mail</w:t>
      </w:r>
      <w:r w:rsidRPr="001F403C">
        <w:rPr>
          <w:rFonts w:ascii="Arial" w:eastAsia="Times New Roman" w:hAnsi="Arial" w:cs="Arial"/>
          <w:bCs/>
          <w:color w:val="000000"/>
          <w:sz w:val="24"/>
          <w:szCs w:val="24"/>
          <w:lang w:eastAsia="ru-RU"/>
        </w:rPr>
        <w:t>.</w:t>
      </w:r>
      <w:proofErr w:type="spellStart"/>
      <w:r w:rsidRPr="001F403C">
        <w:rPr>
          <w:rFonts w:ascii="Arial" w:eastAsia="Times New Roman" w:hAnsi="Arial" w:cs="Arial"/>
          <w:bCs/>
          <w:color w:val="000000"/>
          <w:sz w:val="24"/>
          <w:szCs w:val="24"/>
          <w:lang w:val="en-US" w:eastAsia="ru-RU"/>
        </w:rPr>
        <w:t>ru</w:t>
      </w:r>
      <w:proofErr w:type="spellEnd"/>
      <w:r w:rsidRPr="001F403C">
        <w:rPr>
          <w:rFonts w:ascii="Arial" w:eastAsia="Times New Roman" w:hAnsi="Arial" w:cs="Arial"/>
          <w:bCs/>
          <w:color w:val="000000"/>
          <w:sz w:val="24"/>
          <w:szCs w:val="24"/>
          <w:lang w:eastAsia="ru-RU"/>
        </w:rPr>
        <w:t xml:space="preserve">.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2.1.5. Информацию по вопросам исполнения муниципальной функции можно получить:</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на официальном сайте в сети «Интернет» </w:t>
      </w:r>
      <w:proofErr w:type="spellStart"/>
      <w:r w:rsidRPr="001F403C">
        <w:rPr>
          <w:rFonts w:ascii="Arial" w:eastAsia="Times New Roman" w:hAnsi="Arial" w:cs="Arial"/>
          <w:bCs/>
          <w:color w:val="000000"/>
          <w:sz w:val="24"/>
          <w:szCs w:val="24"/>
          <w:lang w:val="en-US" w:eastAsia="ru-RU"/>
        </w:rPr>
        <w:t>manaadm</w:t>
      </w:r>
      <w:proofErr w:type="spellEnd"/>
      <w:r w:rsidRPr="001F403C">
        <w:rPr>
          <w:rFonts w:ascii="Arial" w:eastAsia="Times New Roman" w:hAnsi="Arial" w:cs="Arial"/>
          <w:bCs/>
          <w:color w:val="000000"/>
          <w:sz w:val="24"/>
          <w:szCs w:val="24"/>
          <w:lang w:eastAsia="ru-RU"/>
        </w:rPr>
        <w:t>.</w:t>
      </w:r>
      <w:proofErr w:type="spellStart"/>
      <w:r w:rsidRPr="001F403C">
        <w:rPr>
          <w:rFonts w:ascii="Arial" w:eastAsia="Times New Roman" w:hAnsi="Arial" w:cs="Arial"/>
          <w:bCs/>
          <w:color w:val="000000"/>
          <w:sz w:val="24"/>
          <w:szCs w:val="24"/>
          <w:lang w:val="en-US" w:eastAsia="ru-RU"/>
        </w:rPr>
        <w:t>ru</w:t>
      </w:r>
      <w:proofErr w:type="spellEnd"/>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по телефону органа муниципального контроля Администрации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на информационном стенде в помещении Администрации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на Едином портале государственных и муниципальных услуг Красноярского края www.krskstate.ru/</w:t>
      </w:r>
      <w:proofErr w:type="spellStart"/>
      <w:r w:rsidRPr="001F403C">
        <w:rPr>
          <w:rFonts w:ascii="Arial" w:eastAsia="Times New Roman" w:hAnsi="Arial" w:cs="Arial"/>
          <w:bCs/>
          <w:color w:val="000000"/>
          <w:sz w:val="24"/>
          <w:szCs w:val="24"/>
          <w:lang w:eastAsia="ru-RU"/>
        </w:rPr>
        <w:t>gosuslugi</w:t>
      </w:r>
      <w:proofErr w:type="spellEnd"/>
      <w:r w:rsidRPr="001F403C">
        <w:rPr>
          <w:rFonts w:ascii="Arial" w:eastAsia="Times New Roman" w:hAnsi="Arial" w:cs="Arial"/>
          <w:bCs/>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Порядок исполнения муниципальной функции доводится до получателей муниципальной услуги следующими способами: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при личном обращении заявителя в орган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путем размещения на информационных стендах в помещениях органа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посредством размещения на официальном сайте в сети «Интернет» </w:t>
      </w:r>
      <w:proofErr w:type="spellStart"/>
      <w:r w:rsidRPr="001F403C">
        <w:rPr>
          <w:rFonts w:ascii="Arial" w:eastAsia="Times New Roman" w:hAnsi="Arial" w:cs="Arial"/>
          <w:bCs/>
          <w:color w:val="000000"/>
          <w:sz w:val="24"/>
          <w:szCs w:val="24"/>
          <w:lang w:val="en-US" w:eastAsia="ru-RU"/>
        </w:rPr>
        <w:t>manaadm</w:t>
      </w:r>
      <w:proofErr w:type="spellEnd"/>
      <w:r w:rsidRPr="001F403C">
        <w:rPr>
          <w:rFonts w:ascii="Arial" w:eastAsia="Times New Roman" w:hAnsi="Arial" w:cs="Arial"/>
          <w:bCs/>
          <w:color w:val="000000"/>
          <w:sz w:val="24"/>
          <w:szCs w:val="24"/>
          <w:lang w:eastAsia="ru-RU"/>
        </w:rPr>
        <w:t>.</w:t>
      </w:r>
      <w:proofErr w:type="spellStart"/>
      <w:r w:rsidRPr="001F403C">
        <w:rPr>
          <w:rFonts w:ascii="Arial" w:eastAsia="Times New Roman" w:hAnsi="Arial" w:cs="Arial"/>
          <w:bCs/>
          <w:color w:val="000000"/>
          <w:sz w:val="24"/>
          <w:szCs w:val="24"/>
          <w:lang w:val="en-US" w:eastAsia="ru-RU"/>
        </w:rPr>
        <w:t>ru</w:t>
      </w:r>
      <w:proofErr w:type="spellEnd"/>
      <w:r w:rsidRPr="001F403C">
        <w:rPr>
          <w:rFonts w:ascii="Arial" w:eastAsia="Times New Roman" w:hAnsi="Arial" w:cs="Arial"/>
          <w:bCs/>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w:t>
      </w:r>
      <w:proofErr w:type="spellStart"/>
      <w:r w:rsidRPr="001F403C">
        <w:rPr>
          <w:rFonts w:ascii="Arial" w:eastAsia="Times New Roman" w:hAnsi="Arial" w:cs="Arial"/>
          <w:bCs/>
          <w:color w:val="000000"/>
          <w:sz w:val="24"/>
          <w:szCs w:val="24"/>
          <w:lang w:eastAsia="ru-RU"/>
        </w:rPr>
        <w:t>gosuslugi</w:t>
      </w:r>
      <w:proofErr w:type="spellEnd"/>
      <w:r w:rsidRPr="001F403C">
        <w:rPr>
          <w:rFonts w:ascii="Arial" w:eastAsia="Times New Roman" w:hAnsi="Arial" w:cs="Arial"/>
          <w:bCs/>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lastRenderedPageBreak/>
        <w:t>- посредством размещения в средствах массовой информации.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2.2. Срок осуществления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2.2.1. Срок проведения каждой из проверок (документарной, выездной) не может превышать двадцать рабочих дней.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F403C">
        <w:rPr>
          <w:rFonts w:ascii="Arial" w:eastAsia="Times New Roman" w:hAnsi="Arial" w:cs="Arial"/>
          <w:color w:val="000000"/>
          <w:sz w:val="24"/>
          <w:szCs w:val="24"/>
          <w:lang w:eastAsia="ru-RU"/>
        </w:rPr>
        <w:t>микропредприятия</w:t>
      </w:r>
      <w:proofErr w:type="spellEnd"/>
      <w:r w:rsidRPr="001F403C">
        <w:rPr>
          <w:rFonts w:ascii="Arial" w:eastAsia="Times New Roman" w:hAnsi="Arial" w:cs="Arial"/>
          <w:color w:val="000000"/>
          <w:sz w:val="24"/>
          <w:szCs w:val="24"/>
          <w:lang w:eastAsia="ru-RU"/>
        </w:rPr>
        <w:t xml:space="preserve"> в год.</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1F403C">
        <w:rPr>
          <w:rFonts w:ascii="Arial" w:eastAsia="Times New Roman" w:hAnsi="Arial" w:cs="Arial"/>
          <w:color w:val="000000"/>
          <w:sz w:val="24"/>
          <w:szCs w:val="24"/>
          <w:lang w:eastAsia="ru-RU"/>
        </w:rPr>
        <w:t>микропредприятий</w:t>
      </w:r>
      <w:proofErr w:type="spellEnd"/>
      <w:r w:rsidRPr="001F403C">
        <w:rPr>
          <w:rFonts w:ascii="Arial" w:eastAsia="Times New Roman" w:hAnsi="Arial" w:cs="Arial"/>
          <w:color w:val="000000"/>
          <w:sz w:val="24"/>
          <w:szCs w:val="24"/>
          <w:lang w:eastAsia="ru-RU"/>
        </w:rPr>
        <w:t xml:space="preserve"> не более чем на пятнадцать часов.</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B1231" w:rsidRPr="001F403C" w:rsidRDefault="000B1231" w:rsidP="000B1231">
      <w:pPr>
        <w:pStyle w:val="ConsPlusNormal"/>
        <w:ind w:firstLine="709"/>
        <w:jc w:val="both"/>
        <w:rPr>
          <w:rFonts w:eastAsia="Calibri"/>
          <w:color w:val="000000"/>
          <w:sz w:val="24"/>
          <w:szCs w:val="24"/>
        </w:rPr>
      </w:pPr>
      <w:r w:rsidRPr="001F403C">
        <w:rPr>
          <w:rFonts w:eastAsia="Calibri"/>
          <w:color w:val="000000"/>
          <w:sz w:val="24"/>
          <w:szCs w:val="24"/>
        </w:rPr>
        <w:t xml:space="preserve">2.2.5. В случае необходимости при проведении плановой </w:t>
      </w:r>
      <w:proofErr w:type="gramStart"/>
      <w:r w:rsidRPr="001F403C">
        <w:rPr>
          <w:rFonts w:eastAsia="Calibri"/>
          <w:color w:val="000000"/>
          <w:sz w:val="24"/>
          <w:szCs w:val="24"/>
        </w:rPr>
        <w:t>выездной</w:t>
      </w:r>
      <w:r w:rsidRPr="001F403C">
        <w:rPr>
          <w:color w:val="000000"/>
          <w:sz w:val="24"/>
          <w:szCs w:val="24"/>
        </w:rPr>
        <w:t xml:space="preserve"> </w:t>
      </w:r>
      <w:r w:rsidRPr="001F403C">
        <w:rPr>
          <w:rFonts w:eastAsia="Calibri"/>
          <w:color w:val="000000"/>
          <w:sz w:val="24"/>
          <w:szCs w:val="24"/>
        </w:rPr>
        <w:t xml:space="preserve"> проверки</w:t>
      </w:r>
      <w:proofErr w:type="gramEnd"/>
      <w:r w:rsidRPr="001F403C">
        <w:rPr>
          <w:rFonts w:eastAsia="Calibri"/>
          <w:color w:val="000000"/>
          <w:sz w:val="24"/>
          <w:szCs w:val="24"/>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 xml:space="preserve">3. Состав, последовательность и сроки выполнения административных процедур (действий), требования к порядку их </w:t>
      </w:r>
      <w:proofErr w:type="gramStart"/>
      <w:r w:rsidRPr="001F403C">
        <w:rPr>
          <w:rFonts w:ascii="Arial" w:eastAsia="Times New Roman" w:hAnsi="Arial" w:cs="Arial"/>
          <w:b/>
          <w:bCs/>
          <w:color w:val="000000"/>
          <w:sz w:val="24"/>
          <w:szCs w:val="24"/>
          <w:lang w:eastAsia="ru-RU"/>
        </w:rPr>
        <w:t>выполнения,  в</w:t>
      </w:r>
      <w:proofErr w:type="gramEnd"/>
      <w:r w:rsidRPr="001F403C">
        <w:rPr>
          <w:rFonts w:ascii="Arial" w:eastAsia="Times New Roman" w:hAnsi="Arial" w:cs="Arial"/>
          <w:b/>
          <w:bCs/>
          <w:color w:val="000000"/>
          <w:sz w:val="24"/>
          <w:szCs w:val="24"/>
          <w:lang w:eastAsia="ru-RU"/>
        </w:rPr>
        <w:t xml:space="preserve"> том числе особенности выполнения административных процедур (действий) в электронной форме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3.1. Осуществление муниципального жилищного контроля включает в себя следующие административные процедуры:</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 принятие решение о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 подготовка к проведению плановых или внеплановых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 проведение плановых или внеплановых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4) оформление результатов проверок и принятие мер по фактам выявленных нарушений.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Блок-схема последовательности действий при проведении плановой и внеплановой проверок представлена в приложении № 2 к настоящему Административному регламенту.</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3.2. Принятие решения о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hAnsi="Arial" w:cs="Arial"/>
          <w:color w:val="000000"/>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1) основанием для включения плановой проверки в ежегодный план проведения плановых проверок является истечение одного года со дня: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F403C">
        <w:rPr>
          <w:rFonts w:ascii="Arial" w:eastAsia="Times New Roman" w:hAnsi="Arial" w:cs="Arial"/>
          <w:color w:val="000000"/>
          <w:sz w:val="24"/>
          <w:szCs w:val="24"/>
          <w:lang w:eastAsia="ru-RU"/>
        </w:rPr>
        <w:t>наймодателем</w:t>
      </w:r>
      <w:proofErr w:type="spellEnd"/>
      <w:r w:rsidRPr="001F403C">
        <w:rPr>
          <w:rFonts w:ascii="Arial" w:eastAsia="Times New Roman" w:hAnsi="Arial" w:cs="Arial"/>
          <w:color w:val="000000"/>
          <w:sz w:val="24"/>
          <w:szCs w:val="24"/>
          <w:lang w:eastAsia="ru-RU"/>
        </w:rPr>
        <w:t xml:space="preserve"> жилых помещений в котором является лицо, деятельность которого подлежит проверке;</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окончания проведения последней плановой проверки юридического лица, индивидуального предпринимателя;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lang w:eastAsia="ru-RU"/>
        </w:rPr>
        <w:t>установления или изменения нормативов потребления коммунальных ресурсов (коммунальных услуг).</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 основанием для проведения внеплановой проверки является: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ab/>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а) </w:t>
      </w:r>
      <w:r w:rsidRPr="001F403C">
        <w:rPr>
          <w:rFonts w:ascii="Arial" w:hAnsi="Arial" w:cs="Arial"/>
          <w:color w:val="000000"/>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б) </w:t>
      </w:r>
      <w:r w:rsidRPr="001F403C">
        <w:rPr>
          <w:rFonts w:ascii="Arial" w:hAnsi="Arial" w:cs="Arial"/>
          <w:color w:val="000000"/>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1F403C">
        <w:rPr>
          <w:rFonts w:ascii="Arial" w:hAnsi="Arial" w:cs="Arial"/>
          <w:color w:val="000000"/>
          <w:sz w:val="24"/>
          <w:szCs w:val="24"/>
        </w:rPr>
        <w:lastRenderedPageBreak/>
        <w:t>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нарушение прав потребителей (в случае обращения граждан, права которых нарушены);</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ab/>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ab/>
        <w:t xml:space="preserve">- </w:t>
      </w:r>
      <w:r w:rsidRPr="001F403C">
        <w:rPr>
          <w:rFonts w:ascii="Arial" w:hAnsi="Arial" w:cs="Arial"/>
          <w:color w:val="000000"/>
          <w:sz w:val="24"/>
          <w:szCs w:val="24"/>
          <w:lang w:eastAsia="ru-RU"/>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5" w:history="1">
        <w:r w:rsidRPr="001F403C">
          <w:rPr>
            <w:rFonts w:ascii="Arial" w:hAnsi="Arial" w:cs="Arial"/>
            <w:color w:val="000000"/>
            <w:sz w:val="24"/>
            <w:szCs w:val="24"/>
            <w:lang w:eastAsia="ru-RU"/>
          </w:rPr>
          <w:t>части 1 статьи 164</w:t>
        </w:r>
      </w:hyperlink>
      <w:r w:rsidRPr="001F403C">
        <w:rPr>
          <w:rFonts w:ascii="Arial" w:hAnsi="Arial" w:cs="Arial"/>
          <w:color w:val="000000"/>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Pr="001F403C">
        <w:rPr>
          <w:rFonts w:ascii="Arial" w:eastAsia="Times New Roman" w:hAnsi="Arial" w:cs="Arial"/>
          <w:iCs/>
          <w:sz w:val="24"/>
          <w:szCs w:val="24"/>
          <w:lang w:eastAsia="ru-RU"/>
        </w:rPr>
        <w:t xml:space="preserve"> о фактах нарушения требований порядка осуществления перепланировки и (или) переустройства помещений в многоквартирном доме, </w:t>
      </w:r>
      <w:r w:rsidRPr="001F403C">
        <w:rPr>
          <w:rFonts w:ascii="Arial" w:hAnsi="Arial" w:cs="Arial"/>
          <w:color w:val="000000"/>
          <w:sz w:val="24"/>
          <w:szCs w:val="24"/>
          <w:lang w:eastAsia="ru-RU"/>
        </w:rPr>
        <w:t xml:space="preserve">о фактах нарушения управляющей организацией обязательств, предусмотренных </w:t>
      </w:r>
      <w:hyperlink r:id="rId6" w:history="1">
        <w:r w:rsidRPr="001F403C">
          <w:rPr>
            <w:rFonts w:ascii="Arial" w:hAnsi="Arial" w:cs="Arial"/>
            <w:color w:val="000000"/>
            <w:sz w:val="24"/>
            <w:szCs w:val="24"/>
            <w:lang w:eastAsia="ru-RU"/>
          </w:rPr>
          <w:t>частью 2 статьи 162</w:t>
        </w:r>
      </w:hyperlink>
      <w:r w:rsidRPr="001F403C">
        <w:rPr>
          <w:rFonts w:ascii="Arial" w:hAnsi="Arial" w:cs="Arial"/>
          <w:color w:val="000000"/>
          <w:sz w:val="24"/>
          <w:szCs w:val="24"/>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F403C">
        <w:rPr>
          <w:rFonts w:ascii="Arial" w:hAnsi="Arial" w:cs="Arial"/>
          <w:color w:val="000000"/>
          <w:sz w:val="24"/>
          <w:szCs w:val="24"/>
          <w:lang w:eastAsia="ru-RU"/>
        </w:rPr>
        <w:t>наймодателями</w:t>
      </w:r>
      <w:proofErr w:type="spellEnd"/>
      <w:r w:rsidRPr="001F403C">
        <w:rPr>
          <w:rFonts w:ascii="Arial" w:hAnsi="Arial" w:cs="Arial"/>
          <w:color w:val="000000"/>
          <w:sz w:val="24"/>
          <w:szCs w:val="24"/>
          <w:lang w:eastAsia="ru-RU"/>
        </w:rPr>
        <w:t xml:space="preserve"> жилых помещений в наемных домах социального использования обязательных требований к </w:t>
      </w:r>
      <w:proofErr w:type="spellStart"/>
      <w:r w:rsidRPr="001F403C">
        <w:rPr>
          <w:rFonts w:ascii="Arial" w:hAnsi="Arial" w:cs="Arial"/>
          <w:color w:val="000000"/>
          <w:sz w:val="24"/>
          <w:szCs w:val="24"/>
          <w:lang w:eastAsia="ru-RU"/>
        </w:rPr>
        <w:t>наймодателям</w:t>
      </w:r>
      <w:proofErr w:type="spellEnd"/>
      <w:r w:rsidRPr="001F403C">
        <w:rPr>
          <w:rFonts w:ascii="Arial" w:hAnsi="Arial" w:cs="Arial"/>
          <w:color w:val="000000"/>
          <w:sz w:val="24"/>
          <w:szCs w:val="24"/>
          <w:lang w:eastAsia="ru-RU"/>
        </w:rPr>
        <w:t xml:space="preserve"> и нанимателям жилых помещений в таких домах, к заключению и исполнению </w:t>
      </w:r>
      <w:r w:rsidRPr="001F403C">
        <w:rPr>
          <w:rFonts w:ascii="Arial" w:hAnsi="Arial" w:cs="Arial"/>
          <w:color w:val="000000"/>
          <w:sz w:val="24"/>
          <w:szCs w:val="24"/>
          <w:lang w:eastAsia="ru-RU"/>
        </w:rPr>
        <w:lastRenderedPageBreak/>
        <w:t xml:space="preserve">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1F403C">
        <w:rPr>
          <w:rFonts w:ascii="Arial" w:hAnsi="Arial" w:cs="Arial"/>
          <w:color w:val="000000"/>
          <w:sz w:val="24"/>
          <w:szCs w:val="24"/>
          <w:lang w:eastAsia="ru-RU"/>
        </w:rPr>
        <w:t>ресурсоснабжающими</w:t>
      </w:r>
      <w:proofErr w:type="spellEnd"/>
      <w:r w:rsidRPr="001F403C">
        <w:rPr>
          <w:rFonts w:ascii="Arial" w:hAnsi="Arial" w:cs="Arial"/>
          <w:color w:val="000000"/>
          <w:sz w:val="24"/>
          <w:szCs w:val="24"/>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1F403C" w:rsidDel="00017E67">
        <w:rPr>
          <w:rFonts w:ascii="Arial" w:eastAsia="Times New Roman" w:hAnsi="Arial" w:cs="Arial"/>
          <w:color w:val="000000"/>
          <w:sz w:val="24"/>
          <w:szCs w:val="24"/>
          <w:lang w:eastAsia="ru-RU"/>
        </w:rPr>
        <w:t xml:space="preserve"> </w:t>
      </w:r>
      <w:r w:rsidRPr="001F403C">
        <w:rPr>
          <w:rFonts w:ascii="Arial" w:eastAsia="Times New Roman" w:hAnsi="Arial" w:cs="Arial"/>
          <w:color w:val="000000"/>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3) ответственным лицом за выполнение административной процедуры является Глава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5) оснований для приостановления принятия решения о проведении плановой или внеплановой проверки не предусмотрено;</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7) результатом административной процедуры является принятие </w:t>
      </w:r>
      <w:proofErr w:type="gramStart"/>
      <w:r w:rsidRPr="001F403C">
        <w:rPr>
          <w:rFonts w:ascii="Arial" w:eastAsia="Times New Roman" w:hAnsi="Arial" w:cs="Arial"/>
          <w:color w:val="000000"/>
          <w:sz w:val="24"/>
          <w:szCs w:val="24"/>
          <w:lang w:eastAsia="ru-RU"/>
        </w:rPr>
        <w:t>решения  о</w:t>
      </w:r>
      <w:proofErr w:type="gramEnd"/>
      <w:r w:rsidRPr="001F403C">
        <w:rPr>
          <w:rFonts w:ascii="Arial" w:eastAsia="Times New Roman" w:hAnsi="Arial" w:cs="Arial"/>
          <w:color w:val="000000"/>
          <w:sz w:val="24"/>
          <w:szCs w:val="24"/>
          <w:lang w:eastAsia="ru-RU"/>
        </w:rPr>
        <w:t xml:space="preserve">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3.3. Подготовка к проведению плановых или внеплановых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 основанием для подготовки к проведению проверки является принятие руководителем</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органа муниципального контроля решения о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2) ответственным лицом за выполнение административной процедуры является Глава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 административные действия по подготовке к проведению плановой проверки включают:</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подготовку проекта плана проведения плановых проверок (далее - План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направление проекта Плана проверок в </w:t>
      </w:r>
      <w:r w:rsidRPr="001F403C">
        <w:rPr>
          <w:rFonts w:ascii="Arial" w:eastAsia="Times New Roman" w:hAnsi="Arial" w:cs="Arial"/>
          <w:bCs/>
          <w:color w:val="000000"/>
          <w:sz w:val="24"/>
          <w:szCs w:val="24"/>
          <w:lang w:eastAsia="ru-RU"/>
        </w:rPr>
        <w:t>орган государственного жилищного надзора Красноярского края</w:t>
      </w:r>
      <w:r w:rsidRPr="001F403C">
        <w:rPr>
          <w:rFonts w:ascii="Arial" w:eastAsia="Times New Roman" w:hAnsi="Arial" w:cs="Arial"/>
          <w:color w:val="000000"/>
          <w:sz w:val="24"/>
          <w:szCs w:val="24"/>
          <w:lang w:eastAsia="ru-RU"/>
        </w:rPr>
        <w:t>, а также предложений по целям, объектам, объемам и срокам проведения совместных плановых проверок - до 1 августа года, предшествующего году проведения плановых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направление проекта Плана проверок в органы прокуратуры - в срок до 1 сентября года, предшествующего году проведения плановых проверок. 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подготовку и подписание руководителем (заместителем руководителя) органа муниципального контроля приказа о проведении 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уведомление юридического лица, индивидуального предпринимателя о проведении 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w:t>
      </w:r>
      <w:r w:rsidRPr="001F403C">
        <w:rPr>
          <w:rFonts w:ascii="Arial" w:hAnsi="Arial" w:cs="Arial"/>
          <w:color w:val="000000"/>
          <w:sz w:val="24"/>
          <w:szCs w:val="24"/>
        </w:rPr>
        <w:t>не позднее чем за три рабочих дня</w:t>
      </w:r>
      <w:r w:rsidRPr="001F403C">
        <w:rPr>
          <w:rFonts w:ascii="Arial" w:eastAsia="Times New Roman" w:hAnsi="Arial" w:cs="Arial"/>
          <w:color w:val="000000"/>
          <w:sz w:val="24"/>
          <w:szCs w:val="24"/>
          <w:lang w:eastAsia="ru-RU"/>
        </w:rPr>
        <w:t xml:space="preserve"> до начала ее проведения посредством направления копии распоряжения Главы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о начале проведения плановой проверки заказным почтовым отправлением с уведомлением о вручении </w:t>
      </w:r>
      <w:r w:rsidRPr="001F403C">
        <w:rPr>
          <w:rFonts w:ascii="Arial" w:hAnsi="Arial" w:cs="Arial"/>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1F403C">
        <w:rPr>
          <w:rFonts w:ascii="Arial" w:eastAsia="Times New Roman" w:hAnsi="Arial" w:cs="Arial"/>
          <w:color w:val="000000"/>
          <w:sz w:val="24"/>
          <w:szCs w:val="24"/>
          <w:lang w:eastAsia="ru-RU"/>
        </w:rPr>
        <w:t xml:space="preserve"> или иным доступным способом;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4) административные действия по подготовке к проведению внеплановой проверки включают:</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подготовку и подписание Главой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распоряжения о проведении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При наличии оснований, указанных в подпункте 2 пункта </w:t>
      </w:r>
      <w:proofErr w:type="gramStart"/>
      <w:r w:rsidRPr="001F403C">
        <w:rPr>
          <w:rFonts w:ascii="Arial" w:eastAsia="Times New Roman" w:hAnsi="Arial" w:cs="Arial"/>
          <w:color w:val="000000"/>
          <w:sz w:val="24"/>
          <w:szCs w:val="24"/>
          <w:lang w:eastAsia="ru-RU"/>
        </w:rPr>
        <w:t>3.2  настоящего</w:t>
      </w:r>
      <w:proofErr w:type="gramEnd"/>
      <w:r w:rsidRPr="001F403C">
        <w:rPr>
          <w:rFonts w:ascii="Arial" w:eastAsia="Times New Roman" w:hAnsi="Arial" w:cs="Arial"/>
          <w:color w:val="000000"/>
          <w:sz w:val="24"/>
          <w:szCs w:val="24"/>
          <w:lang w:eastAsia="ru-RU"/>
        </w:rPr>
        <w:t xml:space="preserve"> раздела Административного регламента, Уполномоченное должностное лицо:</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распоряжение</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 xml:space="preserve">Главы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о проведении внеплановой проверки и в течение одного рабочего дня с момента его подготовки направляет на подпись;</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согласовывает с прокуратурой проведение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w:t>
      </w:r>
      <w:r w:rsidRPr="001F403C">
        <w:rPr>
          <w:rFonts w:ascii="Arial" w:eastAsia="Times New Roman" w:hAnsi="Arial" w:cs="Arial"/>
          <w:color w:val="000000"/>
          <w:sz w:val="24"/>
          <w:szCs w:val="24"/>
          <w:lang w:eastAsia="ru-RU"/>
        </w:rPr>
        <w:lastRenderedPageBreak/>
        <w:t>индивидуальных предпринимателей и подлежит согласованию с органами прокуратуры.</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день подписания распоряжения</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 xml:space="preserve">о проведении внеплановой проверки юридического лица, индивидуального предпринимателя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1F403C">
        <w:rPr>
          <w:rFonts w:ascii="Arial" w:hAnsi="Arial" w:cs="Arial"/>
          <w:color w:val="000000"/>
          <w:sz w:val="24"/>
          <w:szCs w:val="24"/>
          <w:lang w:eastAsia="ru-RU"/>
        </w:rPr>
        <w:t>усиленной квалифицированной электронной подписью</w:t>
      </w:r>
      <w:r w:rsidRPr="001F403C">
        <w:rPr>
          <w:rFonts w:ascii="Arial" w:eastAsia="Times New Roman" w:hAnsi="Arial" w:cs="Arial"/>
          <w:color w:val="000000"/>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0B1231" w:rsidRPr="001F403C" w:rsidRDefault="000B1231" w:rsidP="000B1231">
      <w:pPr>
        <w:shd w:val="clear" w:color="auto" w:fill="FFFFFF"/>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К заявлению прилагаются копия распоряжения</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 xml:space="preserve">Главы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о проведении внеплановой выездной проверки и документы, которые содержат сведения, послужившие основанием ее проведения.</w:t>
      </w:r>
    </w:p>
    <w:p w:rsidR="000B1231" w:rsidRPr="001F403C" w:rsidRDefault="000B1231" w:rsidP="000B1231">
      <w:pPr>
        <w:shd w:val="clear" w:color="auto" w:fill="FFFFFF"/>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0B1231" w:rsidRPr="001F403C" w:rsidRDefault="000B1231" w:rsidP="000B1231">
      <w:pPr>
        <w:pStyle w:val="ConsPlusNormal"/>
        <w:ind w:firstLine="709"/>
        <w:jc w:val="both"/>
        <w:rPr>
          <w:color w:val="000000"/>
          <w:sz w:val="24"/>
          <w:szCs w:val="24"/>
        </w:rPr>
      </w:pPr>
      <w:r w:rsidRPr="001F403C">
        <w:rPr>
          <w:color w:val="000000"/>
          <w:sz w:val="24"/>
          <w:szCs w:val="24"/>
        </w:rPr>
        <w:t xml:space="preserve">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w:t>
      </w:r>
      <w:r w:rsidRPr="001F403C">
        <w:rPr>
          <w:color w:val="000000"/>
          <w:sz w:val="24"/>
          <w:szCs w:val="24"/>
        </w:rPr>
        <w:lastRenderedPageBreak/>
        <w:t>заместитель принимает решение о согласовании проведения внеплановой проверки в день поступления соответствующих документов.</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0B1231" w:rsidRPr="001F403C" w:rsidRDefault="000B1231" w:rsidP="000B1231">
      <w:pPr>
        <w:shd w:val="clear" w:color="auto" w:fill="FFFFFF"/>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Уведомление юридического лица, индивидуального предпринимателя о проведении внеплановой проверки. </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hAnsi="Arial" w:cs="Arial"/>
          <w:color w:val="000000"/>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5) результатом административной процедуры является </w:t>
      </w:r>
      <w:proofErr w:type="gramStart"/>
      <w:r w:rsidRPr="001F403C">
        <w:rPr>
          <w:rFonts w:ascii="Arial" w:eastAsia="Times New Roman" w:hAnsi="Arial" w:cs="Arial"/>
          <w:color w:val="000000"/>
          <w:sz w:val="24"/>
          <w:szCs w:val="24"/>
          <w:lang w:eastAsia="ru-RU"/>
        </w:rPr>
        <w:t>распоряжение  руководителя</w:t>
      </w:r>
      <w:proofErr w:type="gramEnd"/>
      <w:r w:rsidRPr="001F403C">
        <w:rPr>
          <w:rFonts w:ascii="Arial" w:eastAsia="Times New Roman" w:hAnsi="Arial" w:cs="Arial"/>
          <w:color w:val="000000"/>
          <w:sz w:val="24"/>
          <w:szCs w:val="24"/>
          <w:lang w:eastAsia="ru-RU"/>
        </w:rPr>
        <w:t xml:space="preserve"> органа муниципального контроля о проведении плановой или внеплановой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iCs/>
          <w:color w:val="000000"/>
          <w:sz w:val="24"/>
          <w:szCs w:val="24"/>
        </w:rPr>
      </w:pPr>
      <w:hyperlink r:id="rId7" w:history="1">
        <w:r w:rsidRPr="001F403C">
          <w:rPr>
            <w:rFonts w:ascii="Arial" w:hAnsi="Arial" w:cs="Arial"/>
            <w:iCs/>
            <w:color w:val="000000"/>
            <w:sz w:val="24"/>
            <w:szCs w:val="24"/>
          </w:rPr>
          <w:t>Типовая форма</w:t>
        </w:r>
      </w:hyperlink>
      <w:r w:rsidRPr="001F403C">
        <w:rPr>
          <w:rFonts w:ascii="Arial" w:hAnsi="Arial" w:cs="Arial"/>
          <w:iCs/>
          <w:color w:val="000000"/>
          <w:sz w:val="24"/>
          <w:szCs w:val="24"/>
        </w:rPr>
        <w:t xml:space="preserve"> указанного </w:t>
      </w:r>
      <w:r w:rsidRPr="001F403C">
        <w:rPr>
          <w:rFonts w:ascii="Arial" w:hAnsi="Arial" w:cs="Arial"/>
          <w:color w:val="000000"/>
          <w:sz w:val="24"/>
          <w:szCs w:val="24"/>
        </w:rPr>
        <w:t xml:space="preserve">распоряжения </w:t>
      </w:r>
      <w:r w:rsidRPr="001F403C">
        <w:rPr>
          <w:rFonts w:ascii="Arial" w:hAnsi="Arial" w:cs="Arial"/>
          <w:iCs/>
          <w:color w:val="000000"/>
          <w:sz w:val="24"/>
          <w:szCs w:val="24"/>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В </w:t>
      </w:r>
      <w:proofErr w:type="gramStart"/>
      <w:r w:rsidRPr="001F403C">
        <w:rPr>
          <w:rFonts w:ascii="Arial" w:hAnsi="Arial" w:cs="Arial"/>
          <w:color w:val="000000"/>
          <w:sz w:val="24"/>
          <w:szCs w:val="24"/>
        </w:rPr>
        <w:t>распоряжении</w:t>
      </w:r>
      <w:r w:rsidRPr="001F403C">
        <w:rPr>
          <w:rFonts w:ascii="Arial" w:hAnsi="Arial" w:cs="Arial"/>
          <w:i/>
          <w:color w:val="000000"/>
          <w:sz w:val="24"/>
          <w:szCs w:val="24"/>
        </w:rPr>
        <w:t xml:space="preserve"> </w:t>
      </w:r>
      <w:r w:rsidRPr="001F403C">
        <w:rPr>
          <w:rFonts w:ascii="Arial" w:hAnsi="Arial" w:cs="Arial"/>
          <w:color w:val="000000"/>
          <w:sz w:val="24"/>
          <w:szCs w:val="24"/>
        </w:rPr>
        <w:t xml:space="preserve"> руководителя</w:t>
      </w:r>
      <w:proofErr w:type="gramEnd"/>
      <w:r w:rsidRPr="001F403C">
        <w:rPr>
          <w:rFonts w:ascii="Arial" w:hAnsi="Arial" w:cs="Arial"/>
          <w:color w:val="000000"/>
          <w:sz w:val="24"/>
          <w:szCs w:val="24"/>
        </w:rPr>
        <w:t>, заместителя руководителя органа муниципального контроля указываются: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 наименование органа муниципального контроля, а также вид (виды)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2) фамилии, имена, отчества, должности должностного лица или должностных лиц, уполномоченных на проведение проверки, а также </w:t>
      </w:r>
      <w:r w:rsidRPr="001F403C">
        <w:rPr>
          <w:rFonts w:ascii="Arial" w:hAnsi="Arial" w:cs="Arial"/>
          <w:color w:val="000000"/>
          <w:sz w:val="24"/>
          <w:szCs w:val="24"/>
        </w:rPr>
        <w:lastRenderedPageBreak/>
        <w:t>привлекаемых к проведению проверки экспертов, представителей экспертных организаций;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4) цели, задачи, предмет проверки и срок ее проведения;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5) правовые основания проведения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5.1) подлежащие проверке обязательные требования и требования, установленные муниципальными правовыми актами;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6) сроки проведения и перечень мероприятий по контролю, необходимых для достижения целей и задач проведения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7) перечень административных регламентов по осуществлению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9) даты начала и окончания проведения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hAnsi="Arial" w:cs="Arial"/>
          <w:color w:val="000000"/>
          <w:sz w:val="24"/>
          <w:szCs w:val="24"/>
        </w:rPr>
        <w:t>Заверенные печатью копии распоряжения</w:t>
      </w:r>
      <w:r w:rsidRPr="001F403C">
        <w:rPr>
          <w:rFonts w:ascii="Arial" w:hAnsi="Arial" w:cs="Arial"/>
          <w:i/>
          <w:color w:val="000000"/>
          <w:sz w:val="24"/>
          <w:szCs w:val="24"/>
        </w:rPr>
        <w:t xml:space="preserve"> </w:t>
      </w:r>
      <w:r w:rsidRPr="001F403C">
        <w:rPr>
          <w:rFonts w:ascii="Arial" w:hAnsi="Arial" w:cs="Arial"/>
          <w:color w:val="000000"/>
          <w:sz w:val="24"/>
          <w:szCs w:val="24"/>
        </w:rPr>
        <w:t>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6)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3.4. Проведение плановых или внеплановых проверок:</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1) основанием для проведения плановой проверки является наличие распоряжения </w:t>
      </w:r>
      <w:proofErr w:type="spellStart"/>
      <w:r w:rsidRPr="001F403C">
        <w:rPr>
          <w:rFonts w:ascii="Arial" w:eastAsia="Times New Roman" w:hAnsi="Arial" w:cs="Arial"/>
          <w:color w:val="000000"/>
          <w:sz w:val="24"/>
          <w:szCs w:val="24"/>
          <w:lang w:eastAsia="ru-RU"/>
        </w:rPr>
        <w:t>Камарчагскогго</w:t>
      </w:r>
      <w:proofErr w:type="spellEnd"/>
      <w:r w:rsidRPr="001F403C">
        <w:rPr>
          <w:rFonts w:ascii="Arial" w:eastAsia="Times New Roman" w:hAnsi="Arial" w:cs="Arial"/>
          <w:color w:val="000000"/>
          <w:sz w:val="24"/>
          <w:szCs w:val="24"/>
          <w:lang w:eastAsia="ru-RU"/>
        </w:rPr>
        <w:t xml:space="preserve"> сельсовета о проведении проверки, а также уведомления субъекта проверки о проведении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 документарная проверка проводится по месту нахождения органа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Главы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о проведении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hAnsi="Arial" w:cs="Arial"/>
          <w:color w:val="000000"/>
          <w:sz w:val="24"/>
          <w:szCs w:val="24"/>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w:t>
      </w:r>
      <w:r w:rsidRPr="001F403C">
        <w:rPr>
          <w:rFonts w:ascii="Arial" w:hAnsi="Arial" w:cs="Arial"/>
          <w:color w:val="000000"/>
          <w:sz w:val="24"/>
          <w:szCs w:val="24"/>
        </w:rPr>
        <w:lastRenderedPageBreak/>
        <w:t>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1F403C">
        <w:rPr>
          <w:rFonts w:ascii="Arial" w:eastAsia="Times New Roman" w:hAnsi="Arial" w:cs="Arial"/>
          <w:bCs/>
          <w:color w:val="000000"/>
          <w:sz w:val="24"/>
          <w:szCs w:val="24"/>
          <w:lang w:eastAsia="ru-RU"/>
        </w:rPr>
        <w:t>органа государственного жилищного надзора Красноярского края</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1F403C">
        <w:rPr>
          <w:rFonts w:ascii="Arial" w:hAnsi="Arial" w:cs="Arial"/>
          <w:color w:val="000000"/>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распоряжение</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о проведении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7)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Внеплановые выездные проверки, </w:t>
      </w:r>
      <w:proofErr w:type="spellStart"/>
      <w:r w:rsidRPr="001F403C">
        <w:rPr>
          <w:rFonts w:ascii="Arial" w:eastAsia="Times New Roman" w:hAnsi="Arial" w:cs="Arial"/>
          <w:color w:val="000000"/>
          <w:sz w:val="24"/>
          <w:szCs w:val="24"/>
          <w:lang w:eastAsia="ru-RU"/>
        </w:rPr>
        <w:t>проводящиеся</w:t>
      </w:r>
      <w:proofErr w:type="spellEnd"/>
      <w:r w:rsidRPr="001F403C">
        <w:rPr>
          <w:rFonts w:ascii="Arial" w:eastAsia="Times New Roman" w:hAnsi="Arial" w:cs="Arial"/>
          <w:color w:val="000000"/>
          <w:sz w:val="24"/>
          <w:szCs w:val="24"/>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0B1231" w:rsidRPr="001F403C" w:rsidRDefault="000B1231" w:rsidP="000B1231">
      <w:pPr>
        <w:autoSpaceDE w:val="0"/>
        <w:autoSpaceDN w:val="0"/>
        <w:adjustRightInd w:val="0"/>
        <w:spacing w:after="0" w:line="240" w:lineRule="auto"/>
        <w:ind w:firstLine="709"/>
        <w:jc w:val="both"/>
        <w:outlineLvl w:val="1"/>
        <w:rPr>
          <w:rFonts w:ascii="Arial" w:hAnsi="Arial" w:cs="Arial"/>
          <w:color w:val="000000"/>
          <w:sz w:val="24"/>
          <w:szCs w:val="24"/>
        </w:rPr>
      </w:pPr>
      <w:r w:rsidRPr="001F403C">
        <w:rPr>
          <w:rFonts w:ascii="Arial" w:eastAsia="Times New Roman" w:hAnsi="Arial" w:cs="Arial"/>
          <w:color w:val="000000"/>
          <w:sz w:val="24"/>
          <w:szCs w:val="24"/>
          <w:lang w:eastAsia="ru-RU"/>
        </w:rPr>
        <w:t xml:space="preserve">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1F403C">
        <w:rPr>
          <w:rFonts w:ascii="Arial" w:hAnsi="Arial" w:cs="Arial"/>
          <w:color w:val="000000"/>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lastRenderedPageBreak/>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hAnsi="Arial" w:cs="Arial"/>
          <w:color w:val="000000"/>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9)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1F403C">
        <w:rPr>
          <w:rFonts w:ascii="Arial" w:eastAsia="Times New Roman" w:hAnsi="Arial" w:cs="Arial"/>
          <w:color w:val="000000"/>
          <w:sz w:val="24"/>
          <w:szCs w:val="24"/>
          <w:lang w:eastAsia="ru-RU"/>
        </w:rPr>
        <w:t>непроведения</w:t>
      </w:r>
      <w:proofErr w:type="spellEnd"/>
      <w:r w:rsidRPr="001F403C">
        <w:rPr>
          <w:rFonts w:ascii="Arial" w:eastAsia="Times New Roman" w:hAnsi="Arial" w:cs="Arial"/>
          <w:color w:val="000000"/>
          <w:sz w:val="24"/>
          <w:szCs w:val="24"/>
          <w:lang w:eastAsia="ru-RU"/>
        </w:rPr>
        <w:t xml:space="preserve"> проверки, разъяснений по поставленным в обращении (заявлении) вопросам и передает его на подпись руководителя органа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10) по результатам проведения проверки Уполномоченным должностным лицом составляется акт проверки, который вручается субъекту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11) срок проведения проверок определяется согласно пункту 2.2 настоящего Административного регламента;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12) основанием для приостановления действий по проведению проверки является ликвидация или реорганизация субъекта проверки, прекращение </w:t>
      </w:r>
      <w:r w:rsidRPr="001F403C">
        <w:rPr>
          <w:rFonts w:ascii="Arial" w:eastAsia="Times New Roman" w:hAnsi="Arial" w:cs="Arial"/>
          <w:color w:val="000000"/>
          <w:sz w:val="24"/>
          <w:szCs w:val="24"/>
          <w:lang w:eastAsia="ru-RU"/>
        </w:rPr>
        <w:lastRenderedPageBreak/>
        <w:t>субъектом проверки деятельности, подлежащей проверке, а также наступление обстоятельств непреодолимой силы;</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13) критерием принятия решения о проведении проверки является План проведения плановых проверок или распоряжение</w:t>
      </w:r>
      <w:r w:rsidRPr="001F403C">
        <w:rPr>
          <w:rFonts w:ascii="Arial" w:eastAsia="Times New Roman" w:hAnsi="Arial" w:cs="Arial"/>
          <w:i/>
          <w:color w:val="000000"/>
          <w:sz w:val="24"/>
          <w:szCs w:val="24"/>
          <w:lang w:eastAsia="ru-RU"/>
        </w:rPr>
        <w:t xml:space="preserve"> </w:t>
      </w:r>
      <w:r w:rsidRPr="001F403C">
        <w:rPr>
          <w:rFonts w:ascii="Arial" w:eastAsia="Times New Roman" w:hAnsi="Arial" w:cs="Arial"/>
          <w:color w:val="000000"/>
          <w:sz w:val="24"/>
          <w:szCs w:val="24"/>
          <w:lang w:eastAsia="ru-RU"/>
        </w:rPr>
        <w:t>о проведении внеплановой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14)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15) способом фиксации результата проведения проверки является акт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3.5. Оформление результатов проверки и принятие мер по фактам выявленных нарушений: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 административные действия по оформлению результатов проверки включают:</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оформление акта (предписания) проверки в двух экземплярах.</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1F403C">
        <w:rPr>
          <w:rFonts w:ascii="Arial" w:hAnsi="Arial" w:cs="Arial"/>
          <w:color w:val="000000"/>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1F403C">
        <w:rPr>
          <w:rFonts w:ascii="Arial" w:hAnsi="Arial" w:cs="Arial"/>
          <w:color w:val="000000"/>
          <w:sz w:val="24"/>
          <w:szCs w:val="24"/>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r w:rsidRPr="001F403C">
        <w:rPr>
          <w:rFonts w:ascii="Arial" w:hAnsi="Arial" w:cs="Arial"/>
          <w:color w:val="000000"/>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1F403C">
        <w:rPr>
          <w:rFonts w:ascii="Arial" w:eastAsia="Times New Roman" w:hAnsi="Arial" w:cs="Arial"/>
          <w:bCs/>
          <w:color w:val="000000"/>
          <w:sz w:val="24"/>
          <w:szCs w:val="24"/>
          <w:lang w:eastAsia="ru-RU"/>
        </w:rPr>
        <w:t>орган государственного жилищного надзора Красноярского края</w:t>
      </w:r>
      <w:r w:rsidRPr="001F403C">
        <w:rPr>
          <w:rFonts w:ascii="Arial" w:eastAsia="Times New Roman" w:hAnsi="Arial" w:cs="Arial"/>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адрес </w:t>
      </w:r>
      <w:r w:rsidRPr="001F403C">
        <w:rPr>
          <w:rFonts w:ascii="Arial" w:eastAsia="Times New Roman" w:hAnsi="Arial" w:cs="Arial"/>
          <w:bCs/>
          <w:color w:val="000000"/>
          <w:sz w:val="24"/>
          <w:szCs w:val="24"/>
          <w:lang w:eastAsia="ru-RU"/>
        </w:rPr>
        <w:t>органа государственного жилищного надзора Красноярского края</w:t>
      </w:r>
      <w:r w:rsidRPr="001F403C">
        <w:rPr>
          <w:rFonts w:ascii="Arial" w:eastAsia="Times New Roman" w:hAnsi="Arial" w:cs="Arial"/>
          <w:color w:val="000000"/>
          <w:sz w:val="24"/>
          <w:szCs w:val="24"/>
          <w:lang w:eastAsia="ru-RU"/>
        </w:rPr>
        <w:t xml:space="preserve"> Уполномоченное должностное лицо направляет:</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распоряжение о проведении проверки (с приложением документов, подтверждающих вручение копии приказа);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в установленных случаях уведомление о проведении проверки (с приложением документов, подтверждающих направление уведомления);</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документы, на основании которых инициирована проверка (обращение граждан, юридических лиц и др.);</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акт проверки (с приложением документов, подтверждающих вручение акта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договор управления многоквартирным домом (при проведении проверки деятельности управляющих организаций);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документы, подтверждающие, что у юридического лица, индивидуального предпринимателя,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приказ о назначении на должность, должностная инструкция (в случае направления материалов в отношении должностного лица);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результаты обследований, исследований, испытаний, расследований, экспертиз и других мероприятий по контролю (при наличии);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Указанные документы предоставляются в виде заверенных надлежащим образом копий;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фото- и видеоматериалы;</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8) оснований для приостановления оформления результатов проверок законом не предусмотрено;</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lastRenderedPageBreak/>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11) способом фиксации результата является акт проверки или принятые меры в отношении выявленных нарушений.</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 xml:space="preserve">3.6. </w:t>
      </w:r>
      <w:r w:rsidRPr="001F403C">
        <w:rPr>
          <w:rFonts w:ascii="Arial" w:hAnsi="Arial" w:cs="Arial"/>
          <w:b/>
          <w:color w:val="000000"/>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1) Решение о согласовании переустройства и (или) перепланировки жилого помещения;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 xml:space="preserve">2) </w:t>
      </w:r>
      <w:r w:rsidRPr="001F403C">
        <w:rPr>
          <w:rFonts w:ascii="Arial" w:eastAsia="Times New Roman" w:hAnsi="Arial" w:cs="Arial"/>
          <w:color w:val="000000"/>
          <w:sz w:val="24"/>
          <w:szCs w:val="24"/>
          <w:lang w:eastAsia="ru-RU"/>
        </w:rPr>
        <w:t>Решение о переводе жилого помещения в нежилое, нежилого помещения - в жилое;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 xml:space="preserve">4) Поэтажный план </w:t>
      </w:r>
      <w:r w:rsidRPr="001F403C">
        <w:rPr>
          <w:rFonts w:ascii="Arial" w:eastAsia="Times New Roman" w:hAnsi="Arial" w:cs="Arial"/>
          <w:color w:val="000000"/>
          <w:sz w:val="24"/>
          <w:szCs w:val="24"/>
          <w:lang w:eastAsia="ru-RU"/>
        </w:rPr>
        <w:t>дома, в котором находится переводимое помещение;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 xml:space="preserve">5) Выписка, </w:t>
      </w:r>
      <w:r w:rsidRPr="001F403C">
        <w:rPr>
          <w:rFonts w:ascii="Arial" w:eastAsia="Times New Roman" w:hAnsi="Arial" w:cs="Arial"/>
          <w:color w:val="000000"/>
          <w:sz w:val="24"/>
          <w:szCs w:val="24"/>
          <w:lang w:eastAsia="ru-RU"/>
        </w:rPr>
        <w:t>содержащая общедоступные сведения Единого государственного реестра недвижимости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6)</w:t>
      </w:r>
      <w:r w:rsidRPr="001F403C">
        <w:rPr>
          <w:rFonts w:ascii="Arial" w:eastAsia="Times New Roman" w:hAnsi="Arial" w:cs="Arial"/>
          <w:b/>
          <w:i/>
          <w:color w:val="000000"/>
          <w:sz w:val="24"/>
          <w:szCs w:val="24"/>
          <w:lang w:eastAsia="ru-RU"/>
        </w:rPr>
        <w:t xml:space="preserve"> </w:t>
      </w:r>
      <w:r w:rsidRPr="001F403C">
        <w:rPr>
          <w:rFonts w:ascii="Arial" w:eastAsia="Times New Roman" w:hAnsi="Arial" w:cs="Arial"/>
          <w:color w:val="000000"/>
          <w:sz w:val="24"/>
          <w:szCs w:val="24"/>
          <w:lang w:eastAsia="ru-RU"/>
        </w:rPr>
        <w:t>Общедоступные сведения из Единого государственного реестра юридических лиц</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hAnsi="Arial" w:cs="Arial"/>
          <w:color w:val="000000"/>
          <w:sz w:val="24"/>
          <w:szCs w:val="24"/>
        </w:rPr>
        <w:t>7)</w:t>
      </w:r>
      <w:r w:rsidRPr="001F403C">
        <w:rPr>
          <w:rFonts w:ascii="Arial" w:eastAsia="Times New Roman" w:hAnsi="Arial" w:cs="Arial"/>
          <w:b/>
          <w:i/>
          <w:color w:val="000000"/>
          <w:sz w:val="24"/>
          <w:szCs w:val="24"/>
          <w:lang w:eastAsia="ru-RU"/>
        </w:rPr>
        <w:t xml:space="preserve"> </w:t>
      </w:r>
      <w:r w:rsidRPr="001F403C">
        <w:rPr>
          <w:rFonts w:ascii="Arial" w:eastAsia="Times New Roman" w:hAnsi="Arial" w:cs="Arial"/>
          <w:color w:val="000000"/>
          <w:sz w:val="24"/>
          <w:szCs w:val="24"/>
          <w:lang w:eastAsia="ru-RU"/>
        </w:rPr>
        <w:t>Общедоступные сведения из Единого государственного реестра индивидуальных предпринимателей</w:t>
      </w:r>
    </w:p>
    <w:p w:rsidR="000B1231" w:rsidRPr="001F403C" w:rsidRDefault="000B1231" w:rsidP="000B1231">
      <w:pPr>
        <w:autoSpaceDE w:val="0"/>
        <w:autoSpaceDN w:val="0"/>
        <w:adjustRightInd w:val="0"/>
        <w:spacing w:after="0" w:line="240" w:lineRule="auto"/>
        <w:ind w:firstLine="709"/>
        <w:jc w:val="both"/>
        <w:outlineLvl w:val="1"/>
        <w:rPr>
          <w:rFonts w:ascii="Arial" w:hAnsi="Arial" w:cs="Arial"/>
          <w:b/>
          <w:color w:val="000000"/>
          <w:sz w:val="24"/>
          <w:szCs w:val="24"/>
          <w:lang w:eastAsia="ru-RU"/>
        </w:rPr>
      </w:pPr>
      <w:r w:rsidRPr="001F403C">
        <w:rPr>
          <w:rFonts w:ascii="Arial" w:hAnsi="Arial" w:cs="Arial"/>
          <w:b/>
          <w:color w:val="000000"/>
          <w:sz w:val="24"/>
          <w:szCs w:val="24"/>
        </w:rPr>
        <w:t xml:space="preserve">3.7. </w:t>
      </w:r>
      <w:r w:rsidRPr="001F403C">
        <w:rPr>
          <w:rFonts w:ascii="Arial" w:hAnsi="Arial" w:cs="Arial"/>
          <w:b/>
          <w:color w:val="000000"/>
          <w:sz w:val="24"/>
          <w:szCs w:val="24"/>
          <w:lang w:eastAsia="ru-RU"/>
        </w:rPr>
        <w:t xml:space="preserve">перечень документов и (или) информации, </w:t>
      </w:r>
      <w:proofErr w:type="spellStart"/>
      <w:r w:rsidRPr="001F403C">
        <w:rPr>
          <w:rFonts w:ascii="Arial" w:hAnsi="Arial" w:cs="Arial"/>
          <w:b/>
          <w:color w:val="000000"/>
          <w:sz w:val="24"/>
          <w:szCs w:val="24"/>
          <w:lang w:eastAsia="ru-RU"/>
        </w:rPr>
        <w:t>истребуемых</w:t>
      </w:r>
      <w:proofErr w:type="spellEnd"/>
      <w:r w:rsidRPr="001F403C">
        <w:rPr>
          <w:rFonts w:ascii="Arial" w:hAnsi="Arial" w:cs="Arial"/>
          <w:b/>
          <w:color w:val="000000"/>
          <w:sz w:val="24"/>
          <w:szCs w:val="24"/>
          <w:lang w:eastAsia="ru-RU"/>
        </w:rPr>
        <w:t xml:space="preserve"> органом контроля у проверяемого юридического лица, индивидуального предпринимателя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 Документы, подтверждающие полномочия представителя юридического лица на участие в проведении проверки;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2) Проект переустройства и (или) перепланировки переустраиваемого и (или) </w:t>
      </w:r>
      <w:proofErr w:type="spellStart"/>
      <w:r w:rsidRPr="001F403C">
        <w:rPr>
          <w:rFonts w:ascii="Arial" w:hAnsi="Arial" w:cs="Arial"/>
          <w:color w:val="000000"/>
          <w:sz w:val="24"/>
          <w:szCs w:val="24"/>
        </w:rPr>
        <w:t>перепланируемого</w:t>
      </w:r>
      <w:proofErr w:type="spellEnd"/>
      <w:r w:rsidRPr="001F403C">
        <w:rPr>
          <w:rFonts w:ascii="Arial" w:hAnsi="Arial" w:cs="Arial"/>
          <w:color w:val="000000"/>
          <w:sz w:val="24"/>
          <w:szCs w:val="24"/>
        </w:rPr>
        <w:t xml:space="preserve"> жилого помещения;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 Акт приемки выполненных работ по произведенному переустройству и (или) перепланировке жилых помещений;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4) Устав юридического лица;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5) Договор социального найма жилого помещения;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7.1. договор управления многоквартирным домом;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7.2. договор об использовании общего имущества собственников помещений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7.3.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w:t>
      </w:r>
      <w:proofErr w:type="spellStart"/>
      <w:r w:rsidRPr="001F403C">
        <w:rPr>
          <w:rFonts w:ascii="Arial" w:hAnsi="Arial" w:cs="Arial"/>
          <w:color w:val="000000"/>
          <w:sz w:val="24"/>
          <w:szCs w:val="24"/>
        </w:rPr>
        <w:t>дымоудаления</w:t>
      </w:r>
      <w:proofErr w:type="spellEnd"/>
      <w:r w:rsidRPr="001F403C">
        <w:rPr>
          <w:rFonts w:ascii="Arial" w:hAnsi="Arial" w:cs="Arial"/>
          <w:color w:val="000000"/>
          <w:sz w:val="24"/>
          <w:szCs w:val="24"/>
        </w:rPr>
        <w:t>,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8) Техническая документация на многоквартирный дом.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9) Акт приема-передачи технической документации на многоквартирный дом.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lastRenderedPageBreak/>
        <w:t>10)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11) Акт ввода в эксплуатацию игрового детского оборудования.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12) Паспорт соответствия игрового детского оборудования.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13)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14)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15)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15.1. энергетический паспорт многоквартирного дома;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15.2.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15.3. акты ввода в эксплуатацию (вывода из эксплуатации) общедомовых (коллективных) приборов употребляемых энергетических ресурсов.</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16) Договоры </w:t>
      </w:r>
      <w:proofErr w:type="spellStart"/>
      <w:r w:rsidRPr="001F403C">
        <w:rPr>
          <w:rFonts w:ascii="Arial" w:hAnsi="Arial" w:cs="Arial"/>
          <w:color w:val="000000"/>
          <w:sz w:val="24"/>
          <w:szCs w:val="24"/>
        </w:rPr>
        <w:t>ресурсоснабжения</w:t>
      </w:r>
      <w:proofErr w:type="spellEnd"/>
      <w:r w:rsidRPr="001F403C">
        <w:rPr>
          <w:rFonts w:ascii="Arial" w:hAnsi="Arial" w:cs="Arial"/>
          <w:color w:val="000000"/>
          <w:sz w:val="24"/>
          <w:szCs w:val="24"/>
        </w:rPr>
        <w:t>.</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17)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18) Договоры о предоставлении коммунальных услуг.</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19)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20) Журнал показаний общедомовых (коллективных) приборов учета.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21) Отчеты о суточных параметрах показаний общедомовых приборов учета коммунальных ресурсов.</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22) Счета-фактуры </w:t>
      </w:r>
      <w:proofErr w:type="spellStart"/>
      <w:r w:rsidRPr="001F403C">
        <w:rPr>
          <w:rFonts w:ascii="Arial" w:hAnsi="Arial" w:cs="Arial"/>
          <w:color w:val="000000"/>
          <w:sz w:val="24"/>
          <w:szCs w:val="24"/>
        </w:rPr>
        <w:t>ресурсоснабжающих</w:t>
      </w:r>
      <w:proofErr w:type="spellEnd"/>
      <w:r w:rsidRPr="001F403C">
        <w:rPr>
          <w:rFonts w:ascii="Arial" w:hAnsi="Arial" w:cs="Arial"/>
          <w:color w:val="000000"/>
          <w:sz w:val="24"/>
          <w:szCs w:val="24"/>
        </w:rPr>
        <w:t xml:space="preserve"> организаций.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23) Платежные документы.</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24) Выписка из финансово-лицевого счета.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25) </w:t>
      </w:r>
      <w:proofErr w:type="spellStart"/>
      <w:r w:rsidRPr="001F403C">
        <w:rPr>
          <w:rFonts w:ascii="Arial" w:hAnsi="Arial" w:cs="Arial"/>
          <w:color w:val="000000"/>
          <w:sz w:val="24"/>
          <w:szCs w:val="24"/>
        </w:rPr>
        <w:t>Оборотно</w:t>
      </w:r>
      <w:proofErr w:type="spellEnd"/>
      <w:r w:rsidRPr="001F403C">
        <w:rPr>
          <w:rFonts w:ascii="Arial" w:hAnsi="Arial" w:cs="Arial"/>
          <w:color w:val="000000"/>
          <w:sz w:val="24"/>
          <w:szCs w:val="24"/>
        </w:rPr>
        <w:t>-сальдовые ведомости по обороту денежных средств на финансово-лицевых счетах граждан, поставленных на учет управляющей организацией.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26)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27) Журналы регистрации сообщений о ненадлежащем качестве предоставления коммунальных услуг.</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28) Платежные поручения управляющих организаций по оплате (расчетам) с </w:t>
      </w:r>
      <w:proofErr w:type="spellStart"/>
      <w:r w:rsidRPr="001F403C">
        <w:rPr>
          <w:rFonts w:ascii="Arial" w:hAnsi="Arial" w:cs="Arial"/>
          <w:color w:val="000000"/>
          <w:sz w:val="24"/>
          <w:szCs w:val="24"/>
        </w:rPr>
        <w:t>ресурсоснабжающими</w:t>
      </w:r>
      <w:proofErr w:type="spellEnd"/>
      <w:r w:rsidRPr="001F403C">
        <w:rPr>
          <w:rFonts w:ascii="Arial" w:hAnsi="Arial" w:cs="Arial"/>
          <w:color w:val="000000"/>
          <w:sz w:val="24"/>
          <w:szCs w:val="24"/>
        </w:rPr>
        <w:t xml:space="preserve"> организациями за поставку коммунальных ресурсов в многоквартирные дома.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29) Акт об установлении количества граждан, временно проживающих в жилом помещении.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30) Решения и протоколы общих собраний собственников помещений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lastRenderedPageBreak/>
        <w:t>31)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32) Документы, подтверждающие соблюдение порядка уведомления собственников помещений о проведении собрания.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33) Документы, подтверждающие итоги голосования.</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34) Документы, подтверждающие соблюдение порядка уведомления членов товарищества.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35) При проверке регионального оператора, в части осуществления функции технического заказчика:</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35.1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35.2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35.3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35.4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35.5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35.6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35.7 обращения граждан на причинение материального вреда при выполнении работ по капитальному ремонту общего имущества в многоквартирном доме.</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37) платежные документы на уплату взноса на капитальный ремонт;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38) выписка по лицевому счету и пени на уплату взноса на капитальный ремонт;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 xml:space="preserve">39) протокол расчета пени по взносам на капитальный ремонт; </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40)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0B1231" w:rsidRPr="001F403C" w:rsidRDefault="000B1231" w:rsidP="000B1231">
      <w:pPr>
        <w:autoSpaceDE w:val="0"/>
        <w:autoSpaceDN w:val="0"/>
        <w:adjustRightInd w:val="0"/>
        <w:spacing w:after="0" w:line="240" w:lineRule="auto"/>
        <w:ind w:firstLine="709"/>
        <w:jc w:val="both"/>
        <w:rPr>
          <w:rFonts w:ascii="Arial" w:hAnsi="Arial" w:cs="Arial"/>
          <w:color w:val="000000"/>
          <w:sz w:val="24"/>
          <w:szCs w:val="24"/>
        </w:rPr>
      </w:pPr>
      <w:r w:rsidRPr="001F403C">
        <w:rPr>
          <w:rFonts w:ascii="Arial" w:hAnsi="Arial" w:cs="Arial"/>
          <w:color w:val="000000"/>
          <w:sz w:val="24"/>
          <w:szCs w:val="24"/>
        </w:rPr>
        <w:t>41)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0B1231" w:rsidRPr="001F403C" w:rsidRDefault="000B1231" w:rsidP="000B1231">
      <w:pPr>
        <w:autoSpaceDE w:val="0"/>
        <w:autoSpaceDN w:val="0"/>
        <w:adjustRightInd w:val="0"/>
        <w:spacing w:after="0" w:line="240" w:lineRule="auto"/>
        <w:ind w:firstLine="709"/>
        <w:jc w:val="both"/>
        <w:outlineLvl w:val="1"/>
        <w:rPr>
          <w:rFonts w:ascii="Arial" w:hAnsi="Arial" w:cs="Arial"/>
          <w:b/>
          <w:color w:val="000000"/>
          <w:sz w:val="24"/>
          <w:szCs w:val="24"/>
          <w:lang w:eastAsia="ru-RU"/>
        </w:rPr>
      </w:pPr>
      <w:r w:rsidRPr="001F403C">
        <w:rPr>
          <w:rFonts w:ascii="Arial" w:hAnsi="Arial" w:cs="Arial"/>
          <w:color w:val="000000"/>
          <w:sz w:val="24"/>
          <w:szCs w:val="24"/>
        </w:rPr>
        <w:t>42) Письменные пояснения, необходимые для достижения целей и задач проведения проверки.</w:t>
      </w:r>
    </w:p>
    <w:p w:rsidR="000B1231" w:rsidRPr="001F403C" w:rsidRDefault="000B1231" w:rsidP="000B1231">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4. Порядок и формы контроля за исполнением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lastRenderedPageBreak/>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Глава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Проверки могут быть плановыми и внеплановыми. Порядок и периодичность осуществления плановых проверок устанавливается   Главой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Контроль за полнотой и качеством исполнения муниципальными </w:t>
      </w:r>
      <w:proofErr w:type="gramStart"/>
      <w:r w:rsidRPr="001F403C">
        <w:rPr>
          <w:rFonts w:ascii="Arial" w:eastAsia="Times New Roman" w:hAnsi="Arial" w:cs="Arial"/>
          <w:bCs/>
          <w:color w:val="000000"/>
          <w:sz w:val="24"/>
          <w:szCs w:val="24"/>
          <w:lang w:eastAsia="ru-RU"/>
        </w:rPr>
        <w:t>инспекторами  функции</w:t>
      </w:r>
      <w:proofErr w:type="gramEnd"/>
      <w:r w:rsidRPr="001F403C">
        <w:rPr>
          <w:rFonts w:ascii="Arial" w:eastAsia="Times New Roman" w:hAnsi="Arial" w:cs="Arial"/>
          <w:bCs/>
          <w:color w:val="000000"/>
          <w:sz w:val="24"/>
          <w:szCs w:val="24"/>
          <w:lang w:eastAsia="ru-RU"/>
        </w:rPr>
        <w:t xml:space="preserve">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Должностные лица несут персональную ответственность:</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за разглашение сведений, составляющих охраняемую законом тайну, полученных в процессе проверки.</w:t>
      </w:r>
    </w:p>
    <w:p w:rsidR="000B1231" w:rsidRPr="001F403C" w:rsidRDefault="000B1231" w:rsidP="000B1231">
      <w:pPr>
        <w:pStyle w:val="ConsPlusNormal"/>
        <w:ind w:firstLine="709"/>
        <w:jc w:val="both"/>
        <w:rPr>
          <w:color w:val="000000"/>
          <w:sz w:val="24"/>
          <w:szCs w:val="24"/>
        </w:rPr>
      </w:pPr>
      <w:r w:rsidRPr="001F403C">
        <w:rPr>
          <w:bCs/>
          <w:color w:val="000000"/>
          <w:sz w:val="24"/>
          <w:szCs w:val="24"/>
        </w:rPr>
        <w:t xml:space="preserve">4.4. </w:t>
      </w:r>
      <w:r w:rsidRPr="001F403C">
        <w:rPr>
          <w:color w:val="000000"/>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B1231" w:rsidRPr="001F403C" w:rsidRDefault="000B1231" w:rsidP="000B1231">
      <w:pPr>
        <w:pStyle w:val="ConsPlusNormal"/>
        <w:ind w:firstLine="709"/>
        <w:jc w:val="both"/>
        <w:rPr>
          <w:color w:val="000000"/>
          <w:sz w:val="24"/>
          <w:szCs w:val="24"/>
        </w:rPr>
      </w:pPr>
      <w:r w:rsidRPr="001F403C">
        <w:rPr>
          <w:color w:val="000000"/>
          <w:sz w:val="24"/>
          <w:szCs w:val="24"/>
        </w:rPr>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0B1231" w:rsidRPr="001F403C" w:rsidRDefault="000B1231" w:rsidP="000B1231">
      <w:pPr>
        <w:pStyle w:val="ConsPlusNormal"/>
        <w:ind w:firstLine="709"/>
        <w:jc w:val="both"/>
        <w:rPr>
          <w:color w:val="000000"/>
          <w:sz w:val="24"/>
          <w:szCs w:val="24"/>
        </w:rPr>
      </w:pPr>
      <w:r w:rsidRPr="001F403C">
        <w:rPr>
          <w:color w:val="000000"/>
          <w:sz w:val="24"/>
          <w:szCs w:val="24"/>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0B1231" w:rsidRPr="001F403C" w:rsidRDefault="000B1231" w:rsidP="000B1231">
      <w:pPr>
        <w:pStyle w:val="ConsPlusNormal"/>
        <w:ind w:firstLine="709"/>
        <w:jc w:val="both"/>
        <w:rPr>
          <w:color w:val="000000"/>
          <w:sz w:val="24"/>
          <w:szCs w:val="24"/>
        </w:rPr>
      </w:pPr>
      <w:r w:rsidRPr="001F403C">
        <w:rPr>
          <w:color w:val="000000"/>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0B1231" w:rsidRPr="001F403C" w:rsidRDefault="000B1231" w:rsidP="000B1231">
      <w:pPr>
        <w:pStyle w:val="ConsPlusNormal"/>
        <w:ind w:firstLine="709"/>
        <w:jc w:val="both"/>
        <w:rPr>
          <w:color w:val="000000"/>
          <w:sz w:val="24"/>
          <w:szCs w:val="24"/>
        </w:rPr>
      </w:pPr>
      <w:r w:rsidRPr="001F403C">
        <w:rPr>
          <w:color w:val="000000"/>
          <w:sz w:val="24"/>
          <w:szCs w:val="24"/>
        </w:rPr>
        <w:t xml:space="preserve">4.4.3. Требование о профессиональной компетентности лиц, осуществляющих контроль за осуществлением муниципального контроля, состоит </w:t>
      </w:r>
      <w:r w:rsidRPr="001F403C">
        <w:rPr>
          <w:color w:val="000000"/>
          <w:sz w:val="24"/>
          <w:szCs w:val="24"/>
        </w:rPr>
        <w:lastRenderedPageBreak/>
        <w:t>в том, что при осуществлении контроля за осуществлением муниципального контроля они обладают профессиональными знаниями и навыками.</w:t>
      </w:r>
    </w:p>
    <w:p w:rsidR="000B1231" w:rsidRPr="001F403C" w:rsidRDefault="000B1231" w:rsidP="000B1231">
      <w:pPr>
        <w:pStyle w:val="ConsPlusNormal"/>
        <w:ind w:firstLine="709"/>
        <w:jc w:val="both"/>
        <w:rPr>
          <w:color w:val="000000"/>
          <w:sz w:val="24"/>
          <w:szCs w:val="24"/>
        </w:rPr>
      </w:pPr>
      <w:r w:rsidRPr="001F403C">
        <w:rPr>
          <w:color w:val="000000"/>
          <w:sz w:val="24"/>
          <w:szCs w:val="24"/>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0B1231" w:rsidRPr="001F403C" w:rsidRDefault="000B1231" w:rsidP="000B1231">
      <w:pPr>
        <w:pStyle w:val="ConsPlusNormal"/>
        <w:ind w:firstLine="709"/>
        <w:jc w:val="both"/>
        <w:rPr>
          <w:color w:val="000000"/>
          <w:sz w:val="24"/>
          <w:szCs w:val="24"/>
        </w:rPr>
      </w:pPr>
      <w:r w:rsidRPr="001F403C">
        <w:rPr>
          <w:color w:val="000000"/>
          <w:sz w:val="24"/>
          <w:szCs w:val="24"/>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0B1231" w:rsidRPr="001F403C" w:rsidRDefault="000B1231" w:rsidP="000B1231">
      <w:pPr>
        <w:pStyle w:val="ConsPlusNormal"/>
        <w:ind w:firstLine="709"/>
        <w:jc w:val="both"/>
        <w:rPr>
          <w:color w:val="000000"/>
          <w:sz w:val="24"/>
          <w:szCs w:val="24"/>
        </w:rPr>
      </w:pPr>
      <w:r w:rsidRPr="001F403C">
        <w:rPr>
          <w:color w:val="000000"/>
          <w:sz w:val="24"/>
          <w:szCs w:val="24"/>
        </w:rPr>
        <w:t>4.4.6. Граждане, их объединения и организации вправе осуществлять контроль за осуществлением муниципального контроля посредством:</w:t>
      </w:r>
    </w:p>
    <w:p w:rsidR="000B1231" w:rsidRPr="001F403C" w:rsidRDefault="000B1231" w:rsidP="000B1231">
      <w:pPr>
        <w:pStyle w:val="ConsPlusNormal"/>
        <w:ind w:firstLine="709"/>
        <w:jc w:val="both"/>
        <w:rPr>
          <w:color w:val="000000"/>
          <w:sz w:val="24"/>
          <w:szCs w:val="24"/>
        </w:rPr>
      </w:pPr>
      <w:r w:rsidRPr="001F403C">
        <w:rPr>
          <w:color w:val="000000"/>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0B1231" w:rsidRPr="001F403C" w:rsidRDefault="000B1231" w:rsidP="000B1231">
      <w:pPr>
        <w:pStyle w:val="ConsPlusNormal"/>
        <w:ind w:firstLine="709"/>
        <w:jc w:val="both"/>
        <w:rPr>
          <w:color w:val="000000"/>
          <w:sz w:val="24"/>
          <w:szCs w:val="24"/>
        </w:rPr>
      </w:pPr>
      <w:r w:rsidRPr="001F403C">
        <w:rPr>
          <w:color w:val="000000"/>
          <w:sz w:val="24"/>
          <w:szCs w:val="24"/>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hAnsi="Arial" w:cs="Arial"/>
          <w:color w:val="000000"/>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
          <w:bCs/>
          <w:color w:val="000000"/>
          <w:sz w:val="24"/>
          <w:szCs w:val="24"/>
          <w:lang w:eastAsia="ru-RU"/>
        </w:rPr>
      </w:pPr>
      <w:r w:rsidRPr="001F403C">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5.3. Основания для приостановления рассмотрения жалобы отсутствуют.</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5.4. Основанием для начала досудебного (внесудебного) обжалования является поступление жалобы (обращения) в </w:t>
      </w:r>
      <w:proofErr w:type="gramStart"/>
      <w:r w:rsidRPr="001F403C">
        <w:rPr>
          <w:rFonts w:ascii="Arial" w:eastAsia="Times New Roman" w:hAnsi="Arial" w:cs="Arial"/>
          <w:bCs/>
          <w:color w:val="000000"/>
          <w:sz w:val="24"/>
          <w:szCs w:val="24"/>
          <w:lang w:eastAsia="ru-RU"/>
        </w:rPr>
        <w:t xml:space="preserve">администрацию  </w:t>
      </w:r>
      <w:proofErr w:type="spellStart"/>
      <w:r w:rsidRPr="001F403C">
        <w:rPr>
          <w:rFonts w:ascii="Arial" w:eastAsia="Times New Roman" w:hAnsi="Arial" w:cs="Arial"/>
          <w:bCs/>
          <w:color w:val="000000"/>
          <w:sz w:val="24"/>
          <w:szCs w:val="24"/>
          <w:lang w:eastAsia="ru-RU"/>
        </w:rPr>
        <w:t>Камарчагского</w:t>
      </w:r>
      <w:proofErr w:type="spellEnd"/>
      <w:proofErr w:type="gramEnd"/>
      <w:r w:rsidRPr="001F403C">
        <w:rPr>
          <w:rFonts w:ascii="Arial" w:eastAsia="Times New Roman" w:hAnsi="Arial" w:cs="Arial"/>
          <w:bCs/>
          <w:color w:val="000000"/>
          <w:sz w:val="24"/>
          <w:szCs w:val="24"/>
          <w:lang w:eastAsia="ru-RU"/>
        </w:rPr>
        <w:t xml:space="preserve"> сельсовета, поступившей лично от заявителя (уполномоченного лица), направленной в виде почтового отправления либо в электронной форме.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lastRenderedPageBreak/>
        <w:t>В подтверждение доводов к жалобе могут прилагаться документы и материалы либо их копии.</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i/>
          <w:color w:val="000000"/>
          <w:sz w:val="24"/>
          <w:szCs w:val="24"/>
          <w:lang w:eastAsia="ru-RU"/>
        </w:rPr>
      </w:pPr>
      <w:r w:rsidRPr="001F403C">
        <w:rPr>
          <w:rFonts w:ascii="Arial" w:eastAsia="Times New Roman" w:hAnsi="Arial" w:cs="Arial"/>
          <w:bCs/>
          <w:color w:val="000000"/>
          <w:sz w:val="24"/>
          <w:szCs w:val="24"/>
          <w:lang w:eastAsia="ru-RU"/>
        </w:rPr>
        <w:t xml:space="preserve">5.6. В порядке внесудебного обжалования заявитель имеет право обратиться с жалобой устно или письменно к Главе </w:t>
      </w:r>
      <w:proofErr w:type="spellStart"/>
      <w:r w:rsidRPr="001F403C">
        <w:rPr>
          <w:rFonts w:ascii="Arial" w:eastAsia="Times New Roman" w:hAnsi="Arial" w:cs="Arial"/>
          <w:bCs/>
          <w:color w:val="000000"/>
          <w:sz w:val="24"/>
          <w:szCs w:val="24"/>
          <w:lang w:eastAsia="ru-RU"/>
        </w:rPr>
        <w:t>Камарчагского</w:t>
      </w:r>
      <w:proofErr w:type="spellEnd"/>
      <w:r w:rsidRPr="001F403C">
        <w:rPr>
          <w:rFonts w:ascii="Arial" w:eastAsia="Times New Roman" w:hAnsi="Arial" w:cs="Arial"/>
          <w:bCs/>
          <w:color w:val="000000"/>
          <w:sz w:val="24"/>
          <w:szCs w:val="24"/>
          <w:lang w:eastAsia="ru-RU"/>
        </w:rPr>
        <w:t xml:space="preserve"> сельсовета</w:t>
      </w:r>
      <w:r w:rsidRPr="001F403C">
        <w:rPr>
          <w:rFonts w:ascii="Arial" w:eastAsia="Times New Roman" w:hAnsi="Arial" w:cs="Arial"/>
          <w:bCs/>
          <w:i/>
          <w:color w:val="000000"/>
          <w:sz w:val="24"/>
          <w:szCs w:val="24"/>
          <w:lang w:eastAsia="ru-RU"/>
        </w:rPr>
        <w:t>.</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 xml:space="preserve">5.7. </w:t>
      </w:r>
      <w:r w:rsidRPr="001F403C">
        <w:rPr>
          <w:rFonts w:ascii="Arial" w:eastAsia="Times New Roman" w:hAnsi="Arial" w:cs="Arial"/>
          <w:color w:val="000000"/>
          <w:sz w:val="24"/>
          <w:szCs w:val="24"/>
          <w:lang w:eastAsia="ru-RU"/>
        </w:rPr>
        <w:t xml:space="preserve">Жалоба рассматривается в течение 30 дней со дня ее регистрации в администрации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В исключительных случаях глава </w:t>
      </w:r>
      <w:proofErr w:type="spellStart"/>
      <w:r w:rsidRPr="001F403C">
        <w:rPr>
          <w:rFonts w:ascii="Arial" w:eastAsia="Times New Roman" w:hAnsi="Arial" w:cs="Arial"/>
          <w:color w:val="000000"/>
          <w:sz w:val="24"/>
          <w:szCs w:val="24"/>
          <w:lang w:eastAsia="ru-RU"/>
        </w:rPr>
        <w:t>Камарчагского</w:t>
      </w:r>
      <w:proofErr w:type="spellEnd"/>
      <w:r w:rsidRPr="001F403C">
        <w:rPr>
          <w:rFonts w:ascii="Arial" w:eastAsia="Times New Roman" w:hAnsi="Arial" w:cs="Arial"/>
          <w:color w:val="000000"/>
          <w:sz w:val="24"/>
          <w:szCs w:val="24"/>
          <w:lang w:eastAsia="ru-RU"/>
        </w:rPr>
        <w:t xml:space="preserve">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5.8. Результатами досудебного (внесудебного) обжалования являются: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bCs/>
          <w:color w:val="000000"/>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0B1231" w:rsidRPr="001F403C" w:rsidRDefault="000B1231" w:rsidP="000B1231">
      <w:pPr>
        <w:autoSpaceDE w:val="0"/>
        <w:autoSpaceDN w:val="0"/>
        <w:adjustRightInd w:val="0"/>
        <w:spacing w:after="0" w:line="240" w:lineRule="auto"/>
        <w:ind w:firstLine="709"/>
        <w:jc w:val="right"/>
        <w:rPr>
          <w:rFonts w:ascii="Arial" w:eastAsia="Times New Roman" w:hAnsi="Arial" w:cs="Arial"/>
          <w:color w:val="000000"/>
          <w:sz w:val="20"/>
          <w:szCs w:val="20"/>
          <w:lang w:eastAsia="ru-RU"/>
        </w:rPr>
      </w:pPr>
      <w:r w:rsidRPr="001F403C">
        <w:rPr>
          <w:rFonts w:ascii="Arial" w:eastAsia="Times New Roman" w:hAnsi="Arial" w:cs="Arial"/>
          <w:color w:val="000000"/>
          <w:sz w:val="24"/>
          <w:szCs w:val="24"/>
          <w:lang w:eastAsia="ru-RU"/>
        </w:rPr>
        <w:br w:type="page"/>
      </w:r>
      <w:r w:rsidRPr="001F403C">
        <w:rPr>
          <w:rFonts w:ascii="Arial" w:eastAsia="Times New Roman" w:hAnsi="Arial" w:cs="Arial"/>
          <w:color w:val="000000"/>
          <w:sz w:val="20"/>
          <w:szCs w:val="20"/>
          <w:lang w:eastAsia="ru-RU"/>
        </w:rPr>
        <w:lastRenderedPageBreak/>
        <w:t>Приложение № 1</w:t>
      </w:r>
    </w:p>
    <w:p w:rsidR="000B1231" w:rsidRPr="001F403C" w:rsidRDefault="000B1231" w:rsidP="000B1231">
      <w:pPr>
        <w:autoSpaceDE w:val="0"/>
        <w:autoSpaceDN w:val="0"/>
        <w:adjustRightInd w:val="0"/>
        <w:spacing w:after="0" w:line="240" w:lineRule="auto"/>
        <w:ind w:left="4248" w:firstLine="709"/>
        <w:jc w:val="right"/>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к Административному регламенту</w:t>
      </w:r>
    </w:p>
    <w:p w:rsidR="000B1231" w:rsidRPr="001F403C" w:rsidRDefault="000B1231" w:rsidP="000B1231">
      <w:pPr>
        <w:autoSpaceDE w:val="0"/>
        <w:autoSpaceDN w:val="0"/>
        <w:adjustRightInd w:val="0"/>
        <w:spacing w:after="0" w:line="240" w:lineRule="auto"/>
        <w:ind w:left="4253" w:firstLine="709"/>
        <w:jc w:val="right"/>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 xml:space="preserve">осуществления муниципального жилищного контроля на территории </w:t>
      </w:r>
      <w:proofErr w:type="spellStart"/>
      <w:r w:rsidRPr="001F403C">
        <w:rPr>
          <w:rFonts w:ascii="Arial" w:eastAsia="Times New Roman" w:hAnsi="Arial" w:cs="Arial"/>
          <w:color w:val="000000"/>
          <w:sz w:val="20"/>
          <w:szCs w:val="20"/>
          <w:lang w:eastAsia="ru-RU"/>
        </w:rPr>
        <w:t>Камарчагского</w:t>
      </w:r>
      <w:proofErr w:type="spellEnd"/>
      <w:r w:rsidRPr="001F403C">
        <w:rPr>
          <w:rFonts w:ascii="Arial" w:eastAsia="Times New Roman" w:hAnsi="Arial" w:cs="Arial"/>
          <w:color w:val="000000"/>
          <w:sz w:val="20"/>
          <w:szCs w:val="20"/>
          <w:lang w:eastAsia="ru-RU"/>
        </w:rPr>
        <w:t xml:space="preserve"> сельсовета</w:t>
      </w:r>
    </w:p>
    <w:p w:rsidR="000B1231" w:rsidRPr="001F403C" w:rsidRDefault="000B1231" w:rsidP="000B1231">
      <w:pPr>
        <w:autoSpaceDE w:val="0"/>
        <w:autoSpaceDN w:val="0"/>
        <w:adjustRightInd w:val="0"/>
        <w:spacing w:after="0" w:line="240" w:lineRule="auto"/>
        <w:ind w:left="4253" w:firstLine="709"/>
        <w:jc w:val="both"/>
        <w:rPr>
          <w:rFonts w:ascii="Arial" w:eastAsia="Times New Roman" w:hAnsi="Arial" w:cs="Arial"/>
          <w:i/>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i/>
          <w:color w:val="000000"/>
          <w:sz w:val="24"/>
          <w:szCs w:val="24"/>
          <w:lang w:eastAsia="ru-RU"/>
        </w:rPr>
      </w:pPr>
      <w:r w:rsidRPr="001F403C">
        <w:rPr>
          <w:rFonts w:ascii="Arial" w:eastAsia="Times New Roman" w:hAnsi="Arial" w:cs="Arial"/>
          <w:i/>
          <w:color w:val="000000"/>
          <w:sz w:val="24"/>
          <w:szCs w:val="24"/>
          <w:lang w:eastAsia="ru-RU"/>
        </w:rPr>
        <w:t>(примерная форма)</w:t>
      </w: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ПРЕДПИСАНИЕ № ____</w:t>
      </w: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об устранении нарушений жилищного законодательства</w:t>
      </w:r>
    </w:p>
    <w:p w:rsidR="000B1231" w:rsidRPr="001F403C" w:rsidRDefault="000B1231" w:rsidP="000B1231">
      <w:pPr>
        <w:autoSpaceDE w:val="0"/>
        <w:autoSpaceDN w:val="0"/>
        <w:adjustRightInd w:val="0"/>
        <w:spacing w:after="0" w:line="240" w:lineRule="auto"/>
        <w:ind w:firstLine="709"/>
        <w:jc w:val="center"/>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bCs/>
          <w:color w:val="000000"/>
          <w:sz w:val="24"/>
          <w:szCs w:val="24"/>
          <w:lang w:eastAsia="ru-RU"/>
        </w:rPr>
        <w:t>«</w:t>
      </w:r>
      <w:r w:rsidRPr="001F403C">
        <w:rPr>
          <w:rFonts w:ascii="Arial" w:eastAsia="Times New Roman" w:hAnsi="Arial" w:cs="Arial"/>
          <w:color w:val="000000"/>
          <w:sz w:val="24"/>
          <w:szCs w:val="24"/>
          <w:lang w:eastAsia="ru-RU"/>
        </w:rPr>
        <w:t>_</w:t>
      </w:r>
      <w:proofErr w:type="gramStart"/>
      <w:r w:rsidRPr="001F403C">
        <w:rPr>
          <w:rFonts w:ascii="Arial" w:eastAsia="Times New Roman" w:hAnsi="Arial" w:cs="Arial"/>
          <w:color w:val="000000"/>
          <w:sz w:val="24"/>
          <w:szCs w:val="24"/>
          <w:lang w:eastAsia="ru-RU"/>
        </w:rPr>
        <w:t>_</w:t>
      </w:r>
      <w:r w:rsidRPr="001F403C">
        <w:rPr>
          <w:rFonts w:ascii="Arial" w:eastAsia="Times New Roman" w:hAnsi="Arial" w:cs="Arial"/>
          <w:bCs/>
          <w:color w:val="000000"/>
          <w:sz w:val="24"/>
          <w:szCs w:val="24"/>
          <w:lang w:eastAsia="ru-RU"/>
        </w:rPr>
        <w:t>»</w:t>
      </w:r>
      <w:r w:rsidRPr="001F403C">
        <w:rPr>
          <w:rFonts w:ascii="Arial" w:eastAsia="Times New Roman" w:hAnsi="Arial" w:cs="Arial"/>
          <w:color w:val="000000"/>
          <w:sz w:val="24"/>
          <w:szCs w:val="24"/>
          <w:lang w:eastAsia="ru-RU"/>
        </w:rPr>
        <w:t>_</w:t>
      </w:r>
      <w:proofErr w:type="gramEnd"/>
      <w:r w:rsidRPr="001F403C">
        <w:rPr>
          <w:rFonts w:ascii="Arial" w:eastAsia="Times New Roman" w:hAnsi="Arial" w:cs="Arial"/>
          <w:color w:val="000000"/>
          <w:sz w:val="24"/>
          <w:szCs w:val="24"/>
          <w:lang w:eastAsia="ru-RU"/>
        </w:rPr>
        <w:t>___________ 20__ г.                                      _________________________</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(место составления)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1F403C">
        <w:rPr>
          <w:rFonts w:ascii="Arial" w:eastAsia="Times New Roman" w:hAnsi="Arial" w:cs="Arial"/>
          <w:color w:val="000000"/>
          <w:sz w:val="24"/>
          <w:szCs w:val="24"/>
          <w:lang w:eastAsia="ru-RU"/>
        </w:rPr>
        <w:t xml:space="preserve">На основании пункта 9 статьи 14 Жилищного кодекса РФ </w:t>
      </w:r>
      <w:proofErr w:type="gramStart"/>
      <w:r w:rsidRPr="001F403C">
        <w:rPr>
          <w:rFonts w:ascii="Arial" w:eastAsia="Times New Roman" w:hAnsi="Arial" w:cs="Arial"/>
          <w:color w:val="000000"/>
          <w:sz w:val="24"/>
          <w:szCs w:val="24"/>
          <w:lang w:eastAsia="ru-RU"/>
        </w:rPr>
        <w:t>и  Акта</w:t>
      </w:r>
      <w:proofErr w:type="gramEnd"/>
      <w:r w:rsidRPr="001F403C">
        <w:rPr>
          <w:rFonts w:ascii="Arial" w:eastAsia="Times New Roman" w:hAnsi="Arial" w:cs="Arial"/>
          <w:color w:val="000000"/>
          <w:sz w:val="24"/>
          <w:szCs w:val="24"/>
          <w:lang w:eastAsia="ru-RU"/>
        </w:rPr>
        <w:t xml:space="preserve"> проведения  проверки соблюдения требований  законодательства в  области жилищных отношений</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ПРЕДПИСЫВАЮ:</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__________________________________</w:t>
      </w:r>
      <w:r>
        <w:rPr>
          <w:rFonts w:ascii="Arial" w:eastAsia="Times New Roman" w:hAnsi="Arial" w:cs="Arial"/>
          <w:color w:val="000000"/>
          <w:sz w:val="24"/>
          <w:szCs w:val="24"/>
          <w:lang w:eastAsia="ru-RU"/>
        </w:rPr>
        <w:t>______________________________</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i/>
          <w:color w:val="000000"/>
          <w:sz w:val="20"/>
          <w:szCs w:val="20"/>
          <w:lang w:eastAsia="ru-RU"/>
        </w:rPr>
      </w:pPr>
      <w:r w:rsidRPr="001F403C">
        <w:rPr>
          <w:rFonts w:ascii="Arial" w:eastAsia="Times New Roman" w:hAnsi="Arial" w:cs="Arial"/>
          <w:i/>
          <w:color w:val="000000"/>
          <w:sz w:val="20"/>
          <w:szCs w:val="20"/>
          <w:lang w:eastAsia="ru-RU"/>
        </w:rPr>
        <w:t>(полное и сокращенное наименование проверяемого юридического лица,</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i/>
          <w:color w:val="000000"/>
          <w:sz w:val="20"/>
          <w:szCs w:val="20"/>
          <w:lang w:eastAsia="ru-RU"/>
        </w:rPr>
      </w:pPr>
      <w:r w:rsidRPr="001F403C">
        <w:rPr>
          <w:rFonts w:ascii="Arial" w:eastAsia="Times New Roman" w:hAnsi="Arial" w:cs="Arial"/>
          <w:i/>
          <w:color w:val="000000"/>
          <w:sz w:val="20"/>
          <w:szCs w:val="20"/>
          <w:lang w:eastAsia="ru-RU"/>
        </w:rPr>
        <w:t>Ф.И.О. индивидуального предпринимателя, которому выдается предписание)</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i/>
          <w:color w:val="000000"/>
          <w:sz w:val="24"/>
          <w:szCs w:val="24"/>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0B1231" w:rsidRPr="001F403C" w:rsidTr="00D143F4">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w:t>
            </w:r>
            <w:r w:rsidRPr="001F403C">
              <w:rPr>
                <w:rFonts w:ascii="Arial" w:eastAsia="Times New Roman" w:hAnsi="Arial" w:cs="Arial"/>
                <w:color w:val="000000"/>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Основание (ссылка на нормативный правовой акт)</w:t>
            </w:r>
          </w:p>
        </w:tc>
      </w:tr>
      <w:tr w:rsidR="000B1231" w:rsidRPr="001F403C" w:rsidTr="00D143F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4</w:t>
            </w:r>
          </w:p>
        </w:tc>
      </w:tr>
      <w:tr w:rsidR="000B1231" w:rsidRPr="001F403C" w:rsidTr="00D143F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r>
      <w:tr w:rsidR="000B1231" w:rsidRPr="001F403C" w:rsidTr="00D143F4">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0B1231" w:rsidRPr="001F403C" w:rsidRDefault="000B1231" w:rsidP="00D143F4">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tc>
      </w:tr>
    </w:tbl>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w:t>
      </w:r>
      <w:proofErr w:type="gramStart"/>
      <w:r w:rsidRPr="001F403C">
        <w:rPr>
          <w:rFonts w:ascii="Arial" w:eastAsia="Times New Roman" w:hAnsi="Arial" w:cs="Arial"/>
          <w:color w:val="000000"/>
          <w:sz w:val="24"/>
          <w:szCs w:val="24"/>
          <w:lang w:eastAsia="ru-RU"/>
        </w:rPr>
        <w:t>не  позднее</w:t>
      </w:r>
      <w:proofErr w:type="gramEnd"/>
      <w:r w:rsidRPr="001F403C">
        <w:rPr>
          <w:rFonts w:ascii="Arial" w:eastAsia="Times New Roman" w:hAnsi="Arial" w:cs="Arial"/>
          <w:color w:val="000000"/>
          <w:sz w:val="24"/>
          <w:szCs w:val="24"/>
          <w:lang w:eastAsia="ru-RU"/>
        </w:rPr>
        <w:t xml:space="preserve"> чем через 7 дней  по  истечении срока выполнения соответствующих пунктов предписания.</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______________________________                             ______________________</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(наименование должностного </w:t>
      </w:r>
      <w:proofErr w:type="gramStart"/>
      <w:r w:rsidRPr="001F403C">
        <w:rPr>
          <w:rFonts w:ascii="Arial" w:eastAsia="Times New Roman" w:hAnsi="Arial" w:cs="Arial"/>
          <w:color w:val="000000"/>
          <w:sz w:val="24"/>
          <w:szCs w:val="24"/>
          <w:lang w:eastAsia="ru-RU"/>
        </w:rPr>
        <w:t xml:space="preserve">лица)   </w:t>
      </w:r>
      <w:proofErr w:type="gramEnd"/>
      <w:r w:rsidRPr="001F403C">
        <w:rPr>
          <w:rFonts w:ascii="Arial" w:eastAsia="Times New Roman" w:hAnsi="Arial" w:cs="Arial"/>
          <w:color w:val="000000"/>
          <w:sz w:val="24"/>
          <w:szCs w:val="24"/>
          <w:lang w:eastAsia="ru-RU"/>
        </w:rPr>
        <w:t xml:space="preserve">   (подпись)       фамилия, имя, отчество</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М.П.</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Предписание получено:</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___________________________________                             _________________</w: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(Должность, фамилия, имя, </w:t>
      </w:r>
      <w:proofErr w:type="gramStart"/>
      <w:r w:rsidRPr="001F403C">
        <w:rPr>
          <w:rFonts w:ascii="Arial" w:eastAsia="Times New Roman" w:hAnsi="Arial" w:cs="Arial"/>
          <w:color w:val="000000"/>
          <w:sz w:val="24"/>
          <w:szCs w:val="24"/>
          <w:lang w:eastAsia="ru-RU"/>
        </w:rPr>
        <w:t>отчество )</w:t>
      </w:r>
      <w:proofErr w:type="gramEnd"/>
      <w:r w:rsidRPr="001F403C">
        <w:rPr>
          <w:rFonts w:ascii="Arial" w:eastAsia="Times New Roman" w:hAnsi="Arial" w:cs="Arial"/>
          <w:color w:val="000000"/>
          <w:sz w:val="24"/>
          <w:szCs w:val="24"/>
          <w:lang w:eastAsia="ru-RU"/>
        </w:rPr>
        <w:t xml:space="preserve">                                           (подпись) </w:t>
      </w:r>
    </w:p>
    <w:p w:rsidR="000B1231" w:rsidRPr="001F403C" w:rsidRDefault="000B1231" w:rsidP="000B1231">
      <w:pPr>
        <w:autoSpaceDE w:val="0"/>
        <w:autoSpaceDN w:val="0"/>
        <w:adjustRightInd w:val="0"/>
        <w:spacing w:after="0" w:line="240" w:lineRule="auto"/>
        <w:ind w:left="6372"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Дата</w:t>
      </w:r>
    </w:p>
    <w:p w:rsidR="000B1231" w:rsidRPr="001F403C" w:rsidRDefault="000B1231" w:rsidP="000B1231">
      <w:pPr>
        <w:autoSpaceDE w:val="0"/>
        <w:autoSpaceDN w:val="0"/>
        <w:adjustRightInd w:val="0"/>
        <w:spacing w:after="0" w:line="240" w:lineRule="auto"/>
        <w:ind w:firstLine="709"/>
        <w:jc w:val="right"/>
        <w:outlineLvl w:val="0"/>
        <w:rPr>
          <w:rFonts w:ascii="Arial" w:eastAsia="Times New Roman" w:hAnsi="Arial" w:cs="Arial"/>
          <w:color w:val="000000"/>
          <w:sz w:val="20"/>
          <w:szCs w:val="20"/>
          <w:lang w:eastAsia="ru-RU"/>
        </w:rPr>
      </w:pPr>
      <w:r w:rsidRPr="001F403C">
        <w:rPr>
          <w:rFonts w:ascii="Arial" w:eastAsia="Times New Roman" w:hAnsi="Arial" w:cs="Arial"/>
          <w:color w:val="000000"/>
          <w:sz w:val="24"/>
          <w:szCs w:val="24"/>
          <w:lang w:eastAsia="ru-RU"/>
        </w:rPr>
        <w:br w:type="page"/>
      </w:r>
      <w:r w:rsidRPr="001F403C">
        <w:rPr>
          <w:rFonts w:ascii="Arial" w:eastAsia="Times New Roman" w:hAnsi="Arial" w:cs="Arial"/>
          <w:color w:val="000000"/>
          <w:sz w:val="20"/>
          <w:szCs w:val="20"/>
          <w:lang w:eastAsia="ru-RU"/>
        </w:rPr>
        <w:lastRenderedPageBreak/>
        <w:t>Приложение № 2</w:t>
      </w:r>
    </w:p>
    <w:p w:rsidR="000B1231" w:rsidRPr="001F403C" w:rsidRDefault="000B1231" w:rsidP="000B1231">
      <w:pPr>
        <w:autoSpaceDE w:val="0"/>
        <w:autoSpaceDN w:val="0"/>
        <w:adjustRightInd w:val="0"/>
        <w:spacing w:after="0" w:line="240" w:lineRule="auto"/>
        <w:ind w:left="4248" w:firstLine="709"/>
        <w:jc w:val="right"/>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к Административному регламенту</w:t>
      </w:r>
    </w:p>
    <w:p w:rsidR="000B1231" w:rsidRPr="001F403C" w:rsidRDefault="000B1231" w:rsidP="000B1231">
      <w:pPr>
        <w:autoSpaceDE w:val="0"/>
        <w:autoSpaceDN w:val="0"/>
        <w:adjustRightInd w:val="0"/>
        <w:spacing w:after="0" w:line="240" w:lineRule="auto"/>
        <w:ind w:left="4253" w:firstLine="709"/>
        <w:jc w:val="right"/>
        <w:rPr>
          <w:rFonts w:ascii="Arial" w:eastAsia="Times New Roman" w:hAnsi="Arial" w:cs="Arial"/>
          <w:color w:val="000000"/>
          <w:sz w:val="20"/>
          <w:szCs w:val="20"/>
          <w:lang w:eastAsia="ru-RU"/>
        </w:rPr>
      </w:pPr>
      <w:r w:rsidRPr="001F403C">
        <w:rPr>
          <w:rFonts w:ascii="Arial" w:eastAsia="Times New Roman" w:hAnsi="Arial" w:cs="Arial"/>
          <w:color w:val="000000"/>
          <w:sz w:val="20"/>
          <w:szCs w:val="20"/>
          <w:lang w:eastAsia="ru-RU"/>
        </w:rPr>
        <w:t xml:space="preserve">осуществления муниципального жилищного контроля на территории </w:t>
      </w:r>
      <w:proofErr w:type="spellStart"/>
      <w:r w:rsidRPr="001F403C">
        <w:rPr>
          <w:rFonts w:ascii="Arial" w:eastAsia="Times New Roman" w:hAnsi="Arial" w:cs="Arial"/>
          <w:color w:val="000000"/>
          <w:sz w:val="20"/>
          <w:szCs w:val="20"/>
          <w:lang w:eastAsia="ru-RU"/>
        </w:rPr>
        <w:t>Камарчагского</w:t>
      </w:r>
      <w:proofErr w:type="spellEnd"/>
      <w:r w:rsidRPr="001F403C">
        <w:rPr>
          <w:rFonts w:ascii="Arial" w:eastAsia="Times New Roman" w:hAnsi="Arial" w:cs="Arial"/>
          <w:color w:val="000000"/>
          <w:sz w:val="20"/>
          <w:szCs w:val="20"/>
          <w:lang w:eastAsia="ru-RU"/>
        </w:rPr>
        <w:t xml:space="preserve"> сельсовета</w:t>
      </w:r>
    </w:p>
    <w:p w:rsidR="000B1231" w:rsidRPr="001F403C" w:rsidRDefault="000B1231" w:rsidP="000B1231">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widowControl w:val="0"/>
        <w:autoSpaceDE w:val="0"/>
        <w:autoSpaceDN w:val="0"/>
        <w:adjustRightInd w:val="0"/>
        <w:spacing w:after="0" w:line="240" w:lineRule="auto"/>
        <w:ind w:firstLine="709"/>
        <w:jc w:val="center"/>
        <w:rPr>
          <w:rFonts w:ascii="Arial" w:eastAsia="Times New Roman" w:hAnsi="Arial" w:cs="Arial"/>
          <w:b/>
          <w:color w:val="000000"/>
          <w:sz w:val="24"/>
          <w:szCs w:val="24"/>
          <w:lang w:eastAsia="ru-RU"/>
        </w:rPr>
      </w:pPr>
      <w:r w:rsidRPr="001F403C">
        <w:rPr>
          <w:rFonts w:ascii="Arial" w:eastAsia="Times New Roman" w:hAnsi="Arial" w:cs="Arial"/>
          <w:b/>
          <w:color w:val="000000"/>
          <w:sz w:val="24"/>
          <w:szCs w:val="24"/>
          <w:lang w:eastAsia="ru-RU"/>
        </w:rPr>
        <w:t>Блок-схема</w:t>
      </w:r>
    </w:p>
    <w:p w:rsidR="000B1231" w:rsidRPr="001F403C" w:rsidRDefault="000B1231" w:rsidP="000B1231">
      <w:pPr>
        <w:widowControl w:val="0"/>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p>
    <w:tbl>
      <w:tblPr>
        <w:tblW w:w="0" w:type="auto"/>
        <w:tblInd w:w="2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tblGrid>
      <w:tr w:rsidR="000B1231" w:rsidRPr="001F403C" w:rsidTr="00D143F4">
        <w:trPr>
          <w:trHeight w:val="722"/>
        </w:trPr>
        <w:tc>
          <w:tcPr>
            <w:tcW w:w="4852" w:type="dxa"/>
            <w:tcBorders>
              <w:top w:val="single" w:sz="4" w:space="0" w:color="auto"/>
              <w:left w:val="single" w:sz="4" w:space="0" w:color="auto"/>
              <w:bottom w:val="single" w:sz="4" w:space="0" w:color="auto"/>
              <w:right w:val="single" w:sz="4" w:space="0" w:color="auto"/>
            </w:tcBorders>
          </w:tcPr>
          <w:p w:rsidR="000B1231" w:rsidRPr="001F403C" w:rsidRDefault="000B1231" w:rsidP="00D143F4">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принятие решение о проведении плановой или внеплановой проверки</w:t>
            </w:r>
          </w:p>
        </w:tc>
      </w:tr>
    </w:tbl>
    <w:p w:rsidR="000B1231" w:rsidRPr="001F403C" w:rsidRDefault="000B1231" w:rsidP="000B1231">
      <w:pPr>
        <w:widowControl w:val="0"/>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r w:rsidRPr="001F403C">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0</wp:posOffset>
                </wp:positionV>
                <wp:extent cx="0" cy="345440"/>
                <wp:effectExtent l="60960" t="5715" r="53340" b="203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B0A1"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0" to="23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">
                <v:stroke endarrow="block"/>
              </v:line>
            </w:pict>
          </mc:Fallback>
        </mc:AlternateContent>
      </w:r>
    </w:p>
    <w:p w:rsidR="000B1231" w:rsidRPr="001F403C" w:rsidRDefault="000B1231" w:rsidP="000B1231">
      <w:pPr>
        <w:widowControl w:val="0"/>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0B1231" w:rsidRPr="001F403C" w:rsidTr="00D143F4">
        <w:trPr>
          <w:trHeight w:val="429"/>
        </w:trPr>
        <w:tc>
          <w:tcPr>
            <w:tcW w:w="8562" w:type="dxa"/>
            <w:tcBorders>
              <w:top w:val="single" w:sz="4" w:space="0" w:color="auto"/>
              <w:left w:val="single" w:sz="4" w:space="0" w:color="auto"/>
              <w:bottom w:val="single" w:sz="4" w:space="0" w:color="auto"/>
              <w:right w:val="single" w:sz="4" w:space="0" w:color="auto"/>
            </w:tcBorders>
          </w:tcPr>
          <w:p w:rsidR="000B1231" w:rsidRPr="001F403C" w:rsidRDefault="000B1231" w:rsidP="00D143F4">
            <w:pPr>
              <w:widowControl w:val="0"/>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подготовка к проведению плановых или внеплановых проверок</w:t>
            </w:r>
          </w:p>
          <w:p w:rsidR="000B1231" w:rsidRPr="001F403C" w:rsidRDefault="000B1231" w:rsidP="00D143F4">
            <w:pPr>
              <w:autoSpaceDE w:val="0"/>
              <w:autoSpaceDN w:val="0"/>
              <w:adjustRightInd w:val="0"/>
              <w:spacing w:after="0" w:line="240" w:lineRule="auto"/>
              <w:ind w:firstLine="709"/>
              <w:jc w:val="both"/>
              <w:outlineLvl w:val="1"/>
              <w:rPr>
                <w:rFonts w:ascii="Arial" w:eastAsia="Times New Roman" w:hAnsi="Arial" w:cs="Arial"/>
                <w:color w:val="000000"/>
                <w:sz w:val="24"/>
                <w:szCs w:val="24"/>
                <w:lang w:eastAsia="ru-RU"/>
              </w:rPr>
            </w:pPr>
          </w:p>
        </w:tc>
      </w:tr>
    </w:tbl>
    <w:p w:rsidR="000B1231" w:rsidRPr="001F403C" w:rsidRDefault="000B1231" w:rsidP="000B1231">
      <w:pPr>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r w:rsidRPr="001F403C">
        <w:rPr>
          <w:rFonts w:ascii="Arial" w:eastAsia="Times New Roman" w:hAnsi="Arial" w:cs="Arial"/>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4596765</wp:posOffset>
                </wp:positionH>
                <wp:positionV relativeFrom="paragraph">
                  <wp:posOffset>0</wp:posOffset>
                </wp:positionV>
                <wp:extent cx="0" cy="516890"/>
                <wp:effectExtent l="57150" t="8890" r="57150" b="1714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74706"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0" to="361.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">
                <v:stroke endarrow="block"/>
              </v:line>
            </w:pict>
          </mc:Fallback>
        </mc:AlternateContent>
      </w:r>
      <w:r w:rsidRPr="001F403C">
        <w:rPr>
          <w:rFonts w:ascii="Arial" w:eastAsia="Times New Roman" w:hAnsi="Arial" w:cs="Arial"/>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996315</wp:posOffset>
                </wp:positionH>
                <wp:positionV relativeFrom="paragraph">
                  <wp:posOffset>0</wp:posOffset>
                </wp:positionV>
                <wp:extent cx="0" cy="516890"/>
                <wp:effectExtent l="57150" t="8890" r="57150" b="1714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39303"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0" to="7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">
                <v:stroke endarrow="block"/>
              </v:line>
            </w:pict>
          </mc:Fallback>
        </mc:AlternateContent>
      </w:r>
      <w:r w:rsidRPr="001F403C">
        <w:rPr>
          <w:rFonts w:ascii="Arial" w:eastAsia="Times New Roman" w:hAnsi="Arial" w:cs="Arial"/>
          <w:color w:val="000000"/>
          <w:sz w:val="24"/>
          <w:szCs w:val="24"/>
          <w:lang w:eastAsia="ru-RU"/>
        </w:rPr>
        <w:t xml:space="preserve">                        </w:t>
      </w:r>
    </w:p>
    <w:p w:rsidR="000B1231" w:rsidRPr="001F403C" w:rsidRDefault="000B1231" w:rsidP="000B1231">
      <w:pPr>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p>
    <w:p w:rsidR="000B1231" w:rsidRPr="001F403C" w:rsidRDefault="000B1231" w:rsidP="000B1231">
      <w:pPr>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p>
    <w:tbl>
      <w:tblPr>
        <w:tblpPr w:leftFromText="180" w:rightFromText="180" w:vertAnchor="text" w:horzAnchor="page" w:tblpX="953" w:tblpY="3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6"/>
      </w:tblGrid>
      <w:tr w:rsidR="000B1231" w:rsidRPr="001F403C" w:rsidTr="00D143F4">
        <w:trPr>
          <w:trHeight w:val="694"/>
        </w:trPr>
        <w:tc>
          <w:tcPr>
            <w:tcW w:w="10236" w:type="dxa"/>
            <w:tcBorders>
              <w:top w:val="single" w:sz="4" w:space="0" w:color="auto"/>
              <w:left w:val="single" w:sz="4" w:space="0" w:color="auto"/>
              <w:bottom w:val="single" w:sz="4" w:space="0" w:color="auto"/>
              <w:right w:val="single" w:sz="4" w:space="0" w:color="auto"/>
            </w:tcBorders>
          </w:tcPr>
          <w:p w:rsidR="000B1231" w:rsidRPr="001F403C" w:rsidRDefault="000B1231" w:rsidP="00D143F4">
            <w:pPr>
              <w:tabs>
                <w:tab w:val="left" w:pos="720"/>
              </w:tabs>
              <w:autoSpaceDE w:val="0"/>
              <w:autoSpaceDN w:val="0"/>
              <w:adjustRightInd w:val="0"/>
              <w:spacing w:after="0" w:line="240" w:lineRule="auto"/>
              <w:ind w:left="540"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приказ (распоряжение) органа муниципального контроля о проведении плановой или внеплановой проверки</w:t>
            </w:r>
          </w:p>
        </w:tc>
      </w:tr>
    </w:tbl>
    <w:p w:rsidR="000B1231" w:rsidRPr="001F403C" w:rsidRDefault="000B1231" w:rsidP="000B1231">
      <w:pPr>
        <w:spacing w:after="0" w:line="240" w:lineRule="auto"/>
        <w:ind w:firstLine="709"/>
        <w:jc w:val="both"/>
        <w:rPr>
          <w:rFonts w:ascii="Arial" w:eastAsia="Times New Roman" w:hAnsi="Arial" w:cs="Arial"/>
          <w:vanish/>
          <w:color w:val="000000"/>
          <w:sz w:val="24"/>
          <w:szCs w:val="24"/>
          <w:lang w:eastAsia="ru-RU"/>
        </w:rPr>
      </w:pPr>
      <w:r w:rsidRPr="001F403C">
        <w:rPr>
          <w:rFonts w:ascii="Arial" w:eastAsia="Times New Roman" w:hAnsi="Arial" w:cs="Arial"/>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2739390</wp:posOffset>
                </wp:positionH>
                <wp:positionV relativeFrom="paragraph">
                  <wp:posOffset>521970</wp:posOffset>
                </wp:positionV>
                <wp:extent cx="0" cy="516890"/>
                <wp:effectExtent l="57150" t="8890" r="57150" b="171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6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2EB0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41.1pt" to="215.7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ht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3MNIkRpa1H7avttet9/az9trtH3f/mi/tl/am/Z7e7P9APbt9iPYIdje7t3X&#10;qBeUbIzLAHCqzm3Qgq7VhTnT9LVDSk8ropY8VnS5MXBNGk4k946EjTPAZ9E81wxyyJXXUdZ1aesA&#10;CYKhdeze5tg9vvaI7pwUvIN0OBrH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">
                <v:stroke endarrow="block"/>
              </v:line>
            </w:pict>
          </mc:Fallback>
        </mc:AlternateContent>
      </w: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w:t>
      </w:r>
    </w:p>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p>
    <w:tbl>
      <w:tblPr>
        <w:tblpPr w:leftFromText="180" w:rightFromText="180" w:vertAnchor="text" w:horzAnchor="margin" w:tblpXSpec="center"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tblGrid>
      <w:tr w:rsidR="000B1231" w:rsidRPr="001F403C" w:rsidTr="00D143F4">
        <w:trPr>
          <w:trHeight w:val="699"/>
        </w:trPr>
        <w:tc>
          <w:tcPr>
            <w:tcW w:w="4621" w:type="dxa"/>
            <w:tcBorders>
              <w:top w:val="single" w:sz="4" w:space="0" w:color="auto"/>
              <w:left w:val="single" w:sz="4" w:space="0" w:color="auto"/>
              <w:bottom w:val="single" w:sz="4" w:space="0" w:color="auto"/>
              <w:right w:val="single" w:sz="4" w:space="0" w:color="auto"/>
            </w:tcBorders>
          </w:tcPr>
          <w:p w:rsidR="000B1231" w:rsidRPr="001F403C" w:rsidRDefault="000B1231" w:rsidP="00D143F4">
            <w:pPr>
              <w:autoSpaceDE w:val="0"/>
              <w:autoSpaceDN w:val="0"/>
              <w:adjustRightInd w:val="0"/>
              <w:spacing w:after="0" w:line="240" w:lineRule="auto"/>
              <w:ind w:firstLine="709"/>
              <w:jc w:val="both"/>
              <w:outlineLvl w:val="1"/>
              <w:rPr>
                <w:rFonts w:ascii="Arial" w:eastAsia="Times New Roman" w:hAnsi="Arial" w:cs="Arial"/>
                <w:color w:val="000000"/>
                <w:sz w:val="24"/>
                <w:szCs w:val="24"/>
                <w:highlight w:val="yellow"/>
                <w:lang w:eastAsia="ru-RU"/>
              </w:rPr>
            </w:pPr>
            <w:r w:rsidRPr="001F403C">
              <w:rPr>
                <w:rFonts w:ascii="Arial" w:eastAsia="Times New Roman" w:hAnsi="Arial" w:cs="Arial"/>
                <w:color w:val="000000"/>
                <w:sz w:val="24"/>
                <w:szCs w:val="24"/>
                <w:lang w:eastAsia="ru-RU"/>
              </w:rPr>
              <w:t>проведение плановых или внеплановых проверок</w:t>
            </w:r>
          </w:p>
        </w:tc>
      </w:tr>
    </w:tbl>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w:t>
      </w:r>
    </w:p>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p>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F403C">
        <w:rPr>
          <w:rFonts w:ascii="Arial" w:eastAsia="Times New Roman" w:hAnsi="Arial" w:cs="Arial"/>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2739390</wp:posOffset>
                </wp:positionH>
                <wp:positionV relativeFrom="paragraph">
                  <wp:posOffset>29210</wp:posOffset>
                </wp:positionV>
                <wp:extent cx="0" cy="316865"/>
                <wp:effectExtent l="57150" t="13335" r="57150"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81624"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7pt,2.3pt" to="215.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">
                <v:stroke endarrow="block"/>
              </v:line>
            </w:pict>
          </mc:Fallback>
        </mc:AlternateContent>
      </w:r>
    </w:p>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 xml:space="preserve">  </w:t>
      </w:r>
    </w:p>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tblGrid>
      <w:tr w:rsidR="000B1231" w:rsidRPr="001F403C" w:rsidTr="00D143F4">
        <w:trPr>
          <w:trHeight w:val="557"/>
        </w:trPr>
        <w:tc>
          <w:tcPr>
            <w:tcW w:w="7973" w:type="dxa"/>
            <w:tcBorders>
              <w:top w:val="single" w:sz="4" w:space="0" w:color="auto"/>
              <w:left w:val="single" w:sz="4" w:space="0" w:color="auto"/>
              <w:bottom w:val="single" w:sz="4" w:space="0" w:color="auto"/>
              <w:right w:val="single" w:sz="4" w:space="0" w:color="auto"/>
            </w:tcBorders>
          </w:tcPr>
          <w:p w:rsidR="000B1231" w:rsidRPr="001F403C" w:rsidRDefault="000B1231" w:rsidP="00D143F4">
            <w:pPr>
              <w:tabs>
                <w:tab w:val="left" w:pos="0"/>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F403C">
              <w:rPr>
                <w:rFonts w:ascii="Arial" w:eastAsia="Times New Roman" w:hAnsi="Arial" w:cs="Arial"/>
                <w:color w:val="000000"/>
                <w:sz w:val="24"/>
                <w:szCs w:val="24"/>
                <w:lang w:eastAsia="ru-RU"/>
              </w:rPr>
              <w:t>оформление результатов проверок и принятие мер по фактам выявленных нарушений</w:t>
            </w:r>
          </w:p>
        </w:tc>
      </w:tr>
    </w:tbl>
    <w:p w:rsidR="000B1231" w:rsidRPr="001F403C" w:rsidRDefault="000B1231" w:rsidP="000B1231">
      <w:pPr>
        <w:autoSpaceDE w:val="0"/>
        <w:autoSpaceDN w:val="0"/>
        <w:adjustRightInd w:val="0"/>
        <w:spacing w:after="0" w:line="240" w:lineRule="auto"/>
        <w:ind w:firstLine="709"/>
        <w:jc w:val="both"/>
        <w:outlineLvl w:val="0"/>
        <w:rPr>
          <w:rFonts w:ascii="Arial" w:eastAsia="Times New Roman" w:hAnsi="Arial" w:cs="Arial"/>
          <w:color w:val="000000"/>
          <w:sz w:val="24"/>
          <w:szCs w:val="24"/>
          <w:lang w:eastAsia="ru-RU"/>
        </w:rPr>
      </w:pPr>
    </w:p>
    <w:p w:rsidR="000B1231" w:rsidRPr="001F403C" w:rsidRDefault="000B1231" w:rsidP="000B1231">
      <w:pPr>
        <w:spacing w:after="0" w:line="240" w:lineRule="auto"/>
        <w:ind w:firstLine="709"/>
        <w:jc w:val="both"/>
        <w:rPr>
          <w:rFonts w:ascii="Arial" w:eastAsia="Times New Roman" w:hAnsi="Arial" w:cs="Arial"/>
          <w:color w:val="000000"/>
          <w:sz w:val="24"/>
          <w:szCs w:val="24"/>
          <w:lang w:eastAsia="ru-RU"/>
        </w:rPr>
      </w:pPr>
    </w:p>
    <w:p w:rsidR="00AD7D95" w:rsidRDefault="00AD7D95"/>
    <w:sectPr w:rsidR="00AD7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67765"/>
    <w:multiLevelType w:val="hybridMultilevel"/>
    <w:tmpl w:val="050CDB88"/>
    <w:lvl w:ilvl="0" w:tplc="D09C9B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70"/>
    <w:rsid w:val="000B1231"/>
    <w:rsid w:val="00957270"/>
    <w:rsid w:val="00AD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7563"/>
  <w15:chartTrackingRefBased/>
  <w15:docId w15:val="{911461BA-2EC2-4B01-BEDB-F1E610E7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3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123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2417;fld=134;dst=1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997DB22F434B2EAD6C2621CD86C038A339E185FA58AD575DC5D211AF248177DE2C6F1A3C71h8I" TargetMode="External"/><Relationship Id="rId5" Type="http://schemas.openxmlformats.org/officeDocument/2006/relationships/hyperlink" Target="consultantplus://offline/ref=40997DB22F434B2EAD6C2621CD86C038A339E185FA58AD575DC5D211AF248177DE2C6F1F3E1B1DB475h0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13342</Words>
  <Characters>76053</Characters>
  <Application>Microsoft Office Word</Application>
  <DocSecurity>0</DocSecurity>
  <Lines>633</Lines>
  <Paragraphs>178</Paragraphs>
  <ScaleCrop>false</ScaleCrop>
  <Company/>
  <LinksUpToDate>false</LinksUpToDate>
  <CharactersWithSpaces>89217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2024-07-23T08:21:00Z</dcterms:created>
  <dcterms:modified xsi:type="dcterms:W3CDTF">2024-07-23T08:22:00Z</dcterms:modified>
</cp:coreProperties>
</file>