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643" w:rsidRPr="002033A8" w:rsidRDefault="00DA7643" w:rsidP="00DA7643">
      <w:pPr>
        <w:jc w:val="both"/>
        <w:rPr>
          <w:rFonts w:ascii="Arial" w:hAnsi="Arial" w:cs="Arial"/>
        </w:rPr>
      </w:pPr>
    </w:p>
    <w:p w:rsidR="00DA7643" w:rsidRPr="002033A8" w:rsidRDefault="00DA7643" w:rsidP="00DA7643">
      <w:pPr>
        <w:ind w:right="-1"/>
        <w:jc w:val="center"/>
        <w:rPr>
          <w:rFonts w:ascii="Arial" w:hAnsi="Arial" w:cs="Arial"/>
          <w:b/>
        </w:rPr>
      </w:pPr>
      <w:r w:rsidRPr="002033A8">
        <w:rPr>
          <w:rFonts w:ascii="Arial" w:hAnsi="Arial" w:cs="Arial"/>
          <w:b/>
        </w:rPr>
        <w:t>АДМИНИСТРАЦИЯ КАМАРЧАГСКОГО СЕЛЬСОВЕТА</w:t>
      </w:r>
    </w:p>
    <w:p w:rsidR="00DA7643" w:rsidRPr="002033A8" w:rsidRDefault="00DA7643" w:rsidP="00DA7643">
      <w:pPr>
        <w:ind w:right="-1"/>
        <w:jc w:val="center"/>
        <w:rPr>
          <w:rFonts w:ascii="Arial" w:hAnsi="Arial" w:cs="Arial"/>
          <w:b/>
        </w:rPr>
      </w:pPr>
      <w:r w:rsidRPr="002033A8">
        <w:rPr>
          <w:rFonts w:ascii="Arial" w:hAnsi="Arial" w:cs="Arial"/>
          <w:b/>
        </w:rPr>
        <w:t>МАНСКОГО РАЙОНА КРАСНОЯРСКОГО КРАЯ</w:t>
      </w:r>
    </w:p>
    <w:p w:rsidR="00DA7643" w:rsidRPr="002033A8" w:rsidRDefault="00DA7643" w:rsidP="00DA7643">
      <w:pPr>
        <w:ind w:right="-1"/>
        <w:jc w:val="center"/>
        <w:rPr>
          <w:rFonts w:ascii="Arial" w:hAnsi="Arial" w:cs="Arial"/>
          <w:b/>
        </w:rPr>
      </w:pPr>
      <w:r w:rsidRPr="002033A8">
        <w:rPr>
          <w:rFonts w:ascii="Arial" w:hAnsi="Arial" w:cs="Arial"/>
          <w:b/>
        </w:rPr>
        <w:t>ПОСТАНОВЛЕНИЕ</w:t>
      </w:r>
    </w:p>
    <w:p w:rsidR="00DA7643" w:rsidRPr="002033A8" w:rsidRDefault="00DA7643" w:rsidP="00DA7643">
      <w:pPr>
        <w:ind w:right="-1"/>
        <w:jc w:val="center"/>
        <w:rPr>
          <w:rFonts w:ascii="Arial" w:hAnsi="Arial" w:cs="Arial"/>
          <w:b/>
        </w:rPr>
      </w:pPr>
    </w:p>
    <w:p w:rsidR="00DA7643" w:rsidRPr="002033A8" w:rsidRDefault="00DA7643" w:rsidP="00DA7643">
      <w:pPr>
        <w:ind w:right="-1"/>
        <w:rPr>
          <w:rFonts w:ascii="Arial" w:hAnsi="Arial" w:cs="Arial"/>
        </w:rPr>
      </w:pPr>
      <w:r w:rsidRPr="002033A8">
        <w:rPr>
          <w:rFonts w:ascii="Arial" w:hAnsi="Arial" w:cs="Arial"/>
        </w:rPr>
        <w:t>24 апреля 2020 года             п. Камарчага                               № 18</w:t>
      </w:r>
    </w:p>
    <w:p w:rsidR="00DA7643" w:rsidRPr="002033A8" w:rsidRDefault="00DA7643" w:rsidP="00DA7643">
      <w:pPr>
        <w:ind w:right="-1"/>
        <w:rPr>
          <w:rFonts w:ascii="Arial" w:hAnsi="Arial" w:cs="Arial"/>
        </w:rPr>
      </w:pPr>
    </w:p>
    <w:p w:rsidR="00DA7643" w:rsidRPr="002033A8" w:rsidRDefault="00DA7643" w:rsidP="00DA7643">
      <w:pPr>
        <w:pStyle w:val="ConsPlusTitle"/>
        <w:rPr>
          <w:rFonts w:ascii="Arial" w:hAnsi="Arial" w:cs="Arial"/>
          <w:b w:val="0"/>
          <w:bCs w:val="0"/>
          <w:sz w:val="24"/>
          <w:szCs w:val="24"/>
        </w:rPr>
      </w:pPr>
      <w:r w:rsidRPr="002033A8">
        <w:rPr>
          <w:rFonts w:ascii="Arial" w:hAnsi="Arial" w:cs="Arial"/>
          <w:b w:val="0"/>
          <w:bCs w:val="0"/>
          <w:sz w:val="24"/>
          <w:szCs w:val="24"/>
        </w:rPr>
        <w:t xml:space="preserve">Об утверждении административного регламента исполнения муниципальной </w:t>
      </w:r>
    </w:p>
    <w:p w:rsidR="00DA7643" w:rsidRPr="002033A8" w:rsidRDefault="00DA7643" w:rsidP="00DA7643">
      <w:pPr>
        <w:pStyle w:val="ConsPlusTitle"/>
        <w:jc w:val="both"/>
        <w:rPr>
          <w:rFonts w:ascii="Arial" w:hAnsi="Arial" w:cs="Arial"/>
          <w:b w:val="0"/>
          <w:bCs w:val="0"/>
          <w:sz w:val="24"/>
          <w:szCs w:val="24"/>
        </w:rPr>
      </w:pPr>
      <w:r w:rsidRPr="002033A8">
        <w:rPr>
          <w:rFonts w:ascii="Arial" w:hAnsi="Arial" w:cs="Arial"/>
          <w:b w:val="0"/>
          <w:bCs w:val="0"/>
          <w:sz w:val="24"/>
          <w:szCs w:val="24"/>
        </w:rPr>
        <w:t>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Камарчагского сельсовета Манского района Красноярского края</w:t>
      </w:r>
    </w:p>
    <w:p w:rsidR="00DA7643" w:rsidRPr="002033A8" w:rsidRDefault="00DA7643" w:rsidP="00DA7643">
      <w:pPr>
        <w:pStyle w:val="ConsPlusTitle"/>
        <w:rPr>
          <w:rFonts w:ascii="Arial" w:hAnsi="Arial" w:cs="Arial"/>
          <w:b w:val="0"/>
          <w:bCs w:val="0"/>
          <w:sz w:val="24"/>
          <w:szCs w:val="24"/>
        </w:rPr>
      </w:pPr>
    </w:p>
    <w:p w:rsidR="00DA7643" w:rsidRPr="002033A8" w:rsidRDefault="00DA7643" w:rsidP="00DA7643">
      <w:pPr>
        <w:autoSpaceDE w:val="0"/>
        <w:autoSpaceDN w:val="0"/>
        <w:adjustRightInd w:val="0"/>
        <w:ind w:firstLine="540"/>
        <w:jc w:val="both"/>
        <w:rPr>
          <w:rFonts w:ascii="Arial" w:hAnsi="Arial" w:cs="Arial"/>
          <w:bCs/>
        </w:rPr>
      </w:pPr>
      <w:r w:rsidRPr="002033A8">
        <w:rPr>
          <w:rFonts w:ascii="Arial" w:hAnsi="Arial" w:cs="Arial"/>
          <w:bCs/>
        </w:rPr>
        <w:t>В целях организации и осуществления муниципального контроля за обеспечением сохранности автомобильных дорог местного значения на территории Камарчагского сельсовета Манского района Красноярского края, в соответствии с Конституцией Российской Федерации, Федеральным законом от 08.11.2007 № 257-ФЗ «</w:t>
      </w:r>
      <w:r w:rsidRPr="002033A8">
        <w:rPr>
          <w:rFonts w:ascii="Arial" w:hAnsi="Arial" w:cs="Arial"/>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2033A8">
        <w:rPr>
          <w:rFonts w:ascii="Arial" w:hAnsi="Arial" w:cs="Arial"/>
          <w:bCs/>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Законом Красноярского края от 05.12.2013 № 5 – 1912 «О порядке разработки и принятия административных регламентов осуществления муниципального контроля</w:t>
      </w:r>
      <w:r w:rsidRPr="002033A8">
        <w:rPr>
          <w:rFonts w:ascii="Arial" w:hAnsi="Arial" w:cs="Arial"/>
        </w:rPr>
        <w:t xml:space="preserve"> и регионального государственного контроля (надзора), полномочиями по осуществлению которого наделены органы местного самоуправления</w:t>
      </w:r>
      <w:r w:rsidRPr="002033A8">
        <w:rPr>
          <w:rFonts w:ascii="Arial" w:hAnsi="Arial" w:cs="Arial"/>
          <w:bCs/>
        </w:rPr>
        <w:t>», руководствуясь Уставом Камарчагского сельсовета, администрация Камарчагского сельсовета ПОСТАНОВЛЯЕТ:</w:t>
      </w:r>
    </w:p>
    <w:p w:rsidR="00DA7643" w:rsidRPr="002033A8" w:rsidRDefault="00DA7643" w:rsidP="00DA7643">
      <w:pPr>
        <w:pStyle w:val="ConsPlusTitle"/>
        <w:ind w:firstLine="708"/>
        <w:jc w:val="both"/>
        <w:rPr>
          <w:rFonts w:ascii="Arial" w:hAnsi="Arial" w:cs="Arial"/>
          <w:b w:val="0"/>
          <w:bCs w:val="0"/>
          <w:sz w:val="24"/>
          <w:szCs w:val="24"/>
        </w:rPr>
      </w:pPr>
      <w:r w:rsidRPr="002033A8">
        <w:rPr>
          <w:rFonts w:ascii="Arial" w:hAnsi="Arial" w:cs="Arial"/>
          <w:b w:val="0"/>
          <w:bCs w:val="0"/>
          <w:sz w:val="24"/>
          <w:szCs w:val="24"/>
        </w:rPr>
        <w:t>1. Утвердить административный регламент 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Камарчагского сельсовета Манского района Красноярского края согласно приложению.</w:t>
      </w:r>
    </w:p>
    <w:p w:rsidR="00DA7643" w:rsidRPr="002033A8" w:rsidRDefault="00DA7643" w:rsidP="00DA7643">
      <w:pPr>
        <w:ind w:firstLine="561"/>
        <w:jc w:val="both"/>
        <w:rPr>
          <w:rFonts w:ascii="Arial" w:hAnsi="Arial" w:cs="Arial"/>
        </w:rPr>
      </w:pPr>
      <w:r w:rsidRPr="002033A8">
        <w:rPr>
          <w:rFonts w:ascii="Arial" w:hAnsi="Arial" w:cs="Arial"/>
        </w:rPr>
        <w:tab/>
        <w:t>2. Постановление вступает в силу после официального опубликования в информационном бюллетене «Ведомости Манского района».</w:t>
      </w:r>
    </w:p>
    <w:p w:rsidR="00DA7643" w:rsidRPr="002033A8" w:rsidRDefault="00DA7643" w:rsidP="00DA7643">
      <w:pPr>
        <w:pStyle w:val="ConsPlusNormal"/>
        <w:ind w:firstLine="561"/>
        <w:jc w:val="both"/>
        <w:rPr>
          <w:sz w:val="24"/>
          <w:szCs w:val="24"/>
        </w:rPr>
      </w:pPr>
      <w:r w:rsidRPr="002033A8">
        <w:rPr>
          <w:sz w:val="24"/>
          <w:szCs w:val="24"/>
        </w:rPr>
        <w:tab/>
        <w:t>3. Контроль за исполнением настоящего постановления оставляю за собой.</w:t>
      </w:r>
    </w:p>
    <w:p w:rsidR="00DA7643" w:rsidRPr="002033A8" w:rsidRDefault="00DA7643" w:rsidP="00DA7643">
      <w:pPr>
        <w:pStyle w:val="ConsPlusNormal"/>
        <w:ind w:firstLine="561"/>
        <w:jc w:val="both"/>
        <w:rPr>
          <w:sz w:val="24"/>
          <w:szCs w:val="24"/>
        </w:rPr>
      </w:pPr>
    </w:p>
    <w:p w:rsidR="00DA7643" w:rsidRPr="002033A8" w:rsidRDefault="00DA7643" w:rsidP="00DA7643">
      <w:pPr>
        <w:jc w:val="both"/>
        <w:rPr>
          <w:rFonts w:ascii="Arial" w:hAnsi="Arial" w:cs="Arial"/>
        </w:rPr>
      </w:pPr>
      <w:r w:rsidRPr="002033A8">
        <w:rPr>
          <w:rFonts w:ascii="Arial" w:hAnsi="Arial" w:cs="Arial"/>
        </w:rPr>
        <w:t>Глава Камарчагского сельсовета                                                 С.Ф.Тюхай</w:t>
      </w:r>
    </w:p>
    <w:p w:rsidR="00DA7643" w:rsidRPr="002033A8" w:rsidRDefault="00DA7643" w:rsidP="00DA7643">
      <w:pPr>
        <w:jc w:val="both"/>
        <w:rPr>
          <w:rFonts w:ascii="Arial" w:hAnsi="Arial" w:cs="Arial"/>
        </w:rPr>
      </w:pPr>
      <w:r w:rsidRPr="002033A8">
        <w:rPr>
          <w:rFonts w:ascii="Arial" w:hAnsi="Arial" w:cs="Arial"/>
          <w:i/>
        </w:rPr>
        <w:t xml:space="preserve">    </w:t>
      </w:r>
      <w:r w:rsidRPr="002033A8">
        <w:rPr>
          <w:rFonts w:ascii="Arial" w:hAnsi="Arial" w:cs="Arial"/>
        </w:rPr>
        <w:t xml:space="preserve">                    </w:t>
      </w:r>
    </w:p>
    <w:p w:rsidR="00DA7643" w:rsidRPr="002033A8" w:rsidRDefault="00DA7643" w:rsidP="00DA7643">
      <w:pPr>
        <w:jc w:val="both"/>
        <w:rPr>
          <w:rFonts w:ascii="Arial" w:hAnsi="Arial" w:cs="Arial"/>
        </w:rPr>
      </w:pPr>
    </w:p>
    <w:p w:rsidR="00DA7643" w:rsidRPr="002033A8"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Default="00DA7643" w:rsidP="00DA7643">
      <w:pPr>
        <w:jc w:val="both"/>
        <w:rPr>
          <w:rFonts w:ascii="Arial" w:hAnsi="Arial" w:cs="Arial"/>
        </w:rPr>
      </w:pPr>
    </w:p>
    <w:p w:rsidR="00DA7643" w:rsidRPr="002033A8" w:rsidRDefault="00DA7643" w:rsidP="00DA7643">
      <w:pPr>
        <w:jc w:val="both"/>
        <w:rPr>
          <w:rFonts w:ascii="Arial" w:hAnsi="Arial" w:cs="Arial"/>
        </w:rPr>
      </w:pPr>
    </w:p>
    <w:p w:rsidR="00DA7643" w:rsidRPr="002033A8" w:rsidRDefault="00DA7643" w:rsidP="00DA7643">
      <w:pPr>
        <w:autoSpaceDE w:val="0"/>
        <w:autoSpaceDN w:val="0"/>
        <w:adjustRightInd w:val="0"/>
        <w:jc w:val="right"/>
        <w:outlineLvl w:val="0"/>
        <w:rPr>
          <w:rFonts w:ascii="Arial" w:hAnsi="Arial" w:cs="Arial"/>
          <w:iCs/>
        </w:rPr>
      </w:pPr>
      <w:r w:rsidRPr="002033A8">
        <w:rPr>
          <w:rFonts w:ascii="Arial" w:hAnsi="Arial" w:cs="Arial"/>
          <w:iCs/>
        </w:rPr>
        <w:lastRenderedPageBreak/>
        <w:t>Приложение</w:t>
      </w:r>
    </w:p>
    <w:p w:rsidR="00DA7643" w:rsidRPr="002033A8" w:rsidRDefault="00DA7643" w:rsidP="00DA7643">
      <w:pPr>
        <w:autoSpaceDE w:val="0"/>
        <w:autoSpaceDN w:val="0"/>
        <w:adjustRightInd w:val="0"/>
        <w:jc w:val="right"/>
        <w:outlineLvl w:val="0"/>
        <w:rPr>
          <w:rFonts w:ascii="Arial" w:hAnsi="Arial" w:cs="Arial"/>
          <w:iCs/>
        </w:rPr>
      </w:pPr>
      <w:r w:rsidRPr="002033A8">
        <w:rPr>
          <w:rFonts w:ascii="Arial" w:hAnsi="Arial" w:cs="Arial"/>
          <w:iCs/>
        </w:rPr>
        <w:t xml:space="preserve">к постановлению администрации </w:t>
      </w:r>
    </w:p>
    <w:p w:rsidR="00DA7643" w:rsidRPr="002033A8" w:rsidRDefault="00DA7643" w:rsidP="00DA7643">
      <w:pPr>
        <w:autoSpaceDE w:val="0"/>
        <w:autoSpaceDN w:val="0"/>
        <w:adjustRightInd w:val="0"/>
        <w:jc w:val="right"/>
        <w:outlineLvl w:val="0"/>
        <w:rPr>
          <w:rFonts w:ascii="Arial" w:hAnsi="Arial" w:cs="Arial"/>
          <w:iCs/>
        </w:rPr>
      </w:pPr>
      <w:r w:rsidRPr="002033A8">
        <w:rPr>
          <w:rFonts w:ascii="Arial" w:hAnsi="Arial" w:cs="Arial"/>
          <w:iCs/>
        </w:rPr>
        <w:t>Камарчагского сельсовета</w:t>
      </w:r>
    </w:p>
    <w:p w:rsidR="00DA7643" w:rsidRPr="002033A8" w:rsidRDefault="00DA7643" w:rsidP="00DA7643">
      <w:pPr>
        <w:autoSpaceDE w:val="0"/>
        <w:autoSpaceDN w:val="0"/>
        <w:adjustRightInd w:val="0"/>
        <w:jc w:val="right"/>
        <w:outlineLvl w:val="0"/>
        <w:rPr>
          <w:rFonts w:ascii="Arial" w:hAnsi="Arial" w:cs="Arial"/>
          <w:iCs/>
        </w:rPr>
      </w:pPr>
      <w:r w:rsidRPr="002033A8">
        <w:rPr>
          <w:rFonts w:ascii="Arial" w:hAnsi="Arial" w:cs="Arial"/>
          <w:iCs/>
        </w:rPr>
        <w:t>от «24» апреля 2020 № 18</w:t>
      </w:r>
    </w:p>
    <w:p w:rsidR="00DA7643" w:rsidRPr="002033A8" w:rsidRDefault="00DA7643" w:rsidP="00DA7643">
      <w:pPr>
        <w:ind w:left="5670"/>
        <w:jc w:val="both"/>
        <w:rPr>
          <w:rFonts w:ascii="Arial" w:hAnsi="Arial" w:cs="Arial"/>
        </w:rPr>
      </w:pPr>
    </w:p>
    <w:p w:rsidR="00DA7643" w:rsidRPr="002033A8" w:rsidRDefault="00DA7643" w:rsidP="00DA7643">
      <w:pPr>
        <w:pStyle w:val="ConsPlusTitle"/>
        <w:jc w:val="center"/>
        <w:rPr>
          <w:rFonts w:ascii="Arial" w:hAnsi="Arial" w:cs="Arial"/>
          <w:bCs w:val="0"/>
          <w:sz w:val="24"/>
          <w:szCs w:val="24"/>
        </w:rPr>
      </w:pPr>
      <w:r w:rsidRPr="002033A8">
        <w:rPr>
          <w:rFonts w:ascii="Arial" w:hAnsi="Arial" w:cs="Arial"/>
          <w:bCs w:val="0"/>
          <w:sz w:val="24"/>
          <w:szCs w:val="24"/>
        </w:rPr>
        <w:t>АДМИНИСТРАТИВНЫЙ РЕГЛАМЕНТ</w:t>
      </w:r>
    </w:p>
    <w:p w:rsidR="00DA7643" w:rsidRPr="002033A8" w:rsidRDefault="00DA7643" w:rsidP="00DA7643">
      <w:pPr>
        <w:pStyle w:val="ConsPlusTitle"/>
        <w:jc w:val="center"/>
        <w:rPr>
          <w:rFonts w:ascii="Arial" w:hAnsi="Arial" w:cs="Arial"/>
          <w:sz w:val="24"/>
          <w:szCs w:val="24"/>
        </w:rPr>
      </w:pPr>
      <w:r w:rsidRPr="002033A8">
        <w:rPr>
          <w:rFonts w:ascii="Arial" w:hAnsi="Arial" w:cs="Arial"/>
          <w:bCs w:val="0"/>
          <w:sz w:val="24"/>
          <w:szCs w:val="24"/>
        </w:rPr>
        <w:t xml:space="preserve">ИСПОЛНЕНИЯ МУНИЦИПАЛЬНОЙ ФУНКЦИИ ПО ПРОВЕДЕНИЮ ПРОВЕРОК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НА ТЕРРИТОРИИ </w:t>
      </w:r>
      <w:r w:rsidRPr="002033A8">
        <w:rPr>
          <w:rFonts w:ascii="Arial" w:hAnsi="Arial" w:cs="Arial"/>
          <w:sz w:val="24"/>
          <w:szCs w:val="24"/>
        </w:rPr>
        <w:t>КАМАРЧАГСКОГО СЕЛЬСОВЕТА МАНСКОГО РАЙОНА КРАСНОЯРСКОГО КРАЯ</w:t>
      </w:r>
    </w:p>
    <w:p w:rsidR="00DA7643" w:rsidRPr="002033A8" w:rsidRDefault="00DA7643" w:rsidP="00DA7643">
      <w:pPr>
        <w:autoSpaceDE w:val="0"/>
        <w:autoSpaceDN w:val="0"/>
        <w:adjustRightInd w:val="0"/>
        <w:jc w:val="center"/>
        <w:outlineLvl w:val="1"/>
        <w:rPr>
          <w:rFonts w:ascii="Arial" w:hAnsi="Arial" w:cs="Arial"/>
        </w:rPr>
      </w:pPr>
      <w:r w:rsidRPr="002033A8">
        <w:rPr>
          <w:rFonts w:ascii="Arial" w:hAnsi="Arial" w:cs="Arial"/>
        </w:rPr>
        <w:t>1. Общие положения</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1.1.</w:t>
      </w:r>
      <w:r w:rsidRPr="002033A8">
        <w:rPr>
          <w:rFonts w:ascii="Arial" w:hAnsi="Arial" w:cs="Arial"/>
          <w:b/>
          <w:bCs/>
        </w:rPr>
        <w:t xml:space="preserve"> </w:t>
      </w:r>
      <w:r w:rsidRPr="002033A8">
        <w:rPr>
          <w:rFonts w:ascii="Arial" w:hAnsi="Arial" w:cs="Arial"/>
          <w:bCs/>
        </w:rPr>
        <w:t>Наименование муниципальной функции - осуществление муниципального контроля за сохранностью автомобильных дорог местного значения на территории Камарчагского сельсовета Манского района Красноярского края (далее - муниципальная функция, муниципальный контроль) в отношении юридических лиц и индивидуальных предпринимателей.</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bCs/>
        </w:rPr>
        <w:tab/>
        <w:t xml:space="preserve">1.2. </w:t>
      </w:r>
      <w:r w:rsidRPr="002033A8">
        <w:rPr>
          <w:rFonts w:ascii="Arial" w:hAnsi="Arial" w:cs="Arial"/>
        </w:rPr>
        <w:t>Органом местного самоуправления, уполномоченным на осуществление мероприятий по муниципальному контролю, является администрация Камарчагского сельсовета Манского района Красноярского края (далее по тексту орган муниципального контроля).</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1.3. Исполнение муниципальной функции осуществляется в соответствии с:</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1) Конституцией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bCs/>
        </w:rPr>
        <w:tab/>
        <w:t>2) Федеральным законом от 08.11.2007 № 257-ФЗ «</w:t>
      </w:r>
      <w:r w:rsidRPr="002033A8">
        <w:rPr>
          <w:rFonts w:ascii="Arial" w:hAnsi="Arial" w:cs="Arial"/>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DA7643" w:rsidRPr="002033A8" w:rsidRDefault="00DA7643" w:rsidP="00DA7643">
      <w:pPr>
        <w:autoSpaceDE w:val="0"/>
        <w:autoSpaceDN w:val="0"/>
        <w:adjustRightInd w:val="0"/>
        <w:ind w:firstLine="709"/>
        <w:jc w:val="both"/>
        <w:rPr>
          <w:rFonts w:ascii="Arial" w:hAnsi="Arial" w:cs="Arial"/>
        </w:rPr>
      </w:pPr>
      <w:r w:rsidRPr="002033A8">
        <w:rPr>
          <w:rFonts w:ascii="Arial" w:hAnsi="Arial" w:cs="Arial"/>
          <w:bCs/>
        </w:rPr>
        <w:t>3) Федеральным законом от 10.12.1995 N 196-ФЗ «О безопасности дорожного движения» (</w:t>
      </w:r>
      <w:r w:rsidRPr="002033A8">
        <w:rPr>
          <w:rFonts w:ascii="Arial" w:hAnsi="Arial" w:cs="Arial"/>
        </w:rPr>
        <w:t>«Собрание законодательства РФ», 11.12.1995, N 50, ст. 4873, «Российская газета», N 245, 26.12.1995.)</w:t>
      </w:r>
    </w:p>
    <w:p w:rsidR="00DA7643" w:rsidRPr="002033A8" w:rsidRDefault="00DA7643" w:rsidP="00DA7643">
      <w:pPr>
        <w:autoSpaceDE w:val="0"/>
        <w:autoSpaceDN w:val="0"/>
        <w:adjustRightInd w:val="0"/>
        <w:ind w:firstLine="709"/>
        <w:jc w:val="both"/>
        <w:rPr>
          <w:rFonts w:ascii="Arial" w:hAnsi="Arial" w:cs="Arial"/>
          <w:bCs/>
        </w:rPr>
      </w:pPr>
      <w:r w:rsidRPr="002033A8">
        <w:rPr>
          <w:rFonts w:ascii="Arial" w:hAnsi="Arial" w:cs="Arial"/>
          <w:bCs/>
        </w:rPr>
        <w:t>4)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bCs/>
        </w:rPr>
        <w:tab/>
        <w:t xml:space="preserve">6) </w:t>
      </w:r>
      <w:r w:rsidRPr="002033A8">
        <w:rPr>
          <w:rFonts w:ascii="Arial" w:hAnsi="Arial" w:cs="Arial"/>
        </w:rPr>
        <w:t xml:space="preserve">Федеральным </w:t>
      </w:r>
      <w:hyperlink r:id="rId5" w:history="1">
        <w:r w:rsidRPr="002033A8">
          <w:rPr>
            <w:rFonts w:ascii="Arial" w:hAnsi="Arial" w:cs="Arial"/>
            <w:color w:val="000000"/>
          </w:rPr>
          <w:t>закон</w:t>
        </w:r>
      </w:hyperlink>
      <w:r w:rsidRPr="002033A8">
        <w:rPr>
          <w:rFonts w:ascii="Arial" w:hAnsi="Arial" w:cs="Arial"/>
          <w:color w:val="000000"/>
        </w:rPr>
        <w:t>ом</w:t>
      </w:r>
      <w:r w:rsidRPr="002033A8">
        <w:rPr>
          <w:rFonts w:ascii="Arial" w:hAnsi="Arial" w:cs="Arial"/>
        </w:rPr>
        <w:t xml:space="preserve">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N 95);</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7)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DA7643" w:rsidRPr="002033A8" w:rsidRDefault="00DA7643" w:rsidP="00DA7643">
      <w:pPr>
        <w:tabs>
          <w:tab w:val="left" w:pos="851"/>
        </w:tabs>
        <w:autoSpaceDE w:val="0"/>
        <w:autoSpaceDN w:val="0"/>
        <w:adjustRightInd w:val="0"/>
        <w:ind w:firstLine="709"/>
        <w:jc w:val="both"/>
        <w:rPr>
          <w:rFonts w:ascii="Arial" w:hAnsi="Arial" w:cs="Arial"/>
          <w:bCs/>
        </w:rPr>
      </w:pPr>
      <w:r w:rsidRPr="002033A8">
        <w:rPr>
          <w:rFonts w:ascii="Arial" w:hAnsi="Arial" w:cs="Arial"/>
          <w:bCs/>
        </w:rPr>
        <w:lastRenderedPageBreak/>
        <w:t>8) Постановлением Правительства РФ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rsidR="00DA7643" w:rsidRPr="002033A8" w:rsidRDefault="00DA7643" w:rsidP="00DA7643">
      <w:pPr>
        <w:tabs>
          <w:tab w:val="left" w:pos="851"/>
        </w:tabs>
        <w:autoSpaceDE w:val="0"/>
        <w:autoSpaceDN w:val="0"/>
        <w:adjustRightInd w:val="0"/>
        <w:ind w:firstLine="709"/>
        <w:jc w:val="both"/>
        <w:rPr>
          <w:rFonts w:ascii="Arial" w:hAnsi="Arial" w:cs="Arial"/>
        </w:rPr>
      </w:pPr>
      <w:r w:rsidRPr="002033A8">
        <w:rPr>
          <w:rFonts w:ascii="Arial" w:hAnsi="Arial" w:cs="Arial"/>
          <w:bCs/>
        </w:rPr>
        <w:t>9)</w:t>
      </w:r>
      <w:r w:rsidRPr="002033A8">
        <w:rPr>
          <w:rFonts w:ascii="Arial" w:hAnsi="Arial" w:cs="Arial"/>
          <w:bCs/>
        </w:rPr>
        <w:tab/>
        <w:t>Постановлением Правительства РФ от 28.09.2009 N 767 «О классификации автомобильных дорог в Российской Федерации» (</w:t>
      </w:r>
      <w:r w:rsidRPr="002033A8">
        <w:rPr>
          <w:rFonts w:ascii="Arial" w:hAnsi="Arial" w:cs="Arial"/>
        </w:rPr>
        <w:t>«Собрание законодательства РФ», 05.10.2009, N 40 (2 ч.), ст. 4703.);</w:t>
      </w:r>
    </w:p>
    <w:p w:rsidR="00DA7643" w:rsidRPr="002033A8" w:rsidRDefault="00DA7643" w:rsidP="00DA7643">
      <w:pPr>
        <w:tabs>
          <w:tab w:val="left" w:pos="851"/>
        </w:tabs>
        <w:autoSpaceDE w:val="0"/>
        <w:autoSpaceDN w:val="0"/>
        <w:adjustRightInd w:val="0"/>
        <w:ind w:firstLine="709"/>
        <w:jc w:val="both"/>
        <w:rPr>
          <w:rFonts w:ascii="Arial" w:hAnsi="Arial" w:cs="Arial"/>
        </w:rPr>
      </w:pPr>
      <w:r w:rsidRPr="002033A8">
        <w:rPr>
          <w:rFonts w:ascii="Arial" w:hAnsi="Arial" w:cs="Arial"/>
          <w:bCs/>
        </w:rPr>
        <w:t xml:space="preserve">10) Государственным стандартом Российской Федерации </w:t>
      </w:r>
      <w:r w:rsidRPr="002033A8">
        <w:rPr>
          <w:rFonts w:ascii="Arial" w:hAnsi="Arial" w:cs="Arial"/>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(ИУС «Национальные стандарты», N 1, 2019.)</w:t>
      </w:r>
    </w:p>
    <w:p w:rsidR="00DA7643" w:rsidRPr="002033A8" w:rsidRDefault="00DA7643" w:rsidP="00DA7643">
      <w:pPr>
        <w:autoSpaceDE w:val="0"/>
        <w:autoSpaceDN w:val="0"/>
        <w:adjustRightInd w:val="0"/>
        <w:ind w:firstLine="709"/>
        <w:jc w:val="both"/>
        <w:rPr>
          <w:rFonts w:ascii="Arial" w:hAnsi="Arial" w:cs="Arial"/>
          <w:bCs/>
        </w:rPr>
      </w:pPr>
      <w:r w:rsidRPr="002033A8">
        <w:rPr>
          <w:rFonts w:ascii="Arial" w:hAnsi="Arial" w:cs="Arial"/>
          <w:bCs/>
        </w:rPr>
        <w:t>11)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DA7643" w:rsidRPr="002033A8" w:rsidRDefault="00DA7643" w:rsidP="00DA7643">
      <w:pPr>
        <w:autoSpaceDE w:val="0"/>
        <w:autoSpaceDN w:val="0"/>
        <w:adjustRightInd w:val="0"/>
        <w:ind w:firstLine="540"/>
        <w:jc w:val="both"/>
        <w:rPr>
          <w:rFonts w:ascii="Arial" w:hAnsi="Arial" w:cs="Arial"/>
          <w:bCs/>
        </w:rPr>
      </w:pPr>
      <w:r w:rsidRPr="002033A8">
        <w:rPr>
          <w:rFonts w:ascii="Arial" w:hAnsi="Arial" w:cs="Arial"/>
          <w:bCs/>
        </w:rPr>
        <w:tab/>
        <w:t xml:space="preserve">12) </w:t>
      </w:r>
      <w:r w:rsidRPr="002033A8">
        <w:rPr>
          <w:rFonts w:ascii="Arial" w:hAnsi="Arial" w:cs="Arial"/>
        </w:rPr>
        <w:t>Законом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13) Уставом Камарчагского сельсовета Манского района Красноярского края</w:t>
      </w:r>
      <w:r w:rsidRPr="002033A8">
        <w:rPr>
          <w:rFonts w:ascii="Arial" w:hAnsi="Arial" w:cs="Arial"/>
          <w:bCs/>
          <w:i/>
        </w:rPr>
        <w:t xml:space="preserve"> </w:t>
      </w:r>
      <w:r w:rsidRPr="002033A8">
        <w:rPr>
          <w:rFonts w:ascii="Arial" w:hAnsi="Arial" w:cs="Arial"/>
          <w:bCs/>
        </w:rPr>
        <w:t>(информационный бюллетень «Ведомости Манского района);</w:t>
      </w:r>
    </w:p>
    <w:p w:rsidR="00DA7643" w:rsidRPr="002033A8" w:rsidRDefault="00DA7643" w:rsidP="00DA7643">
      <w:pPr>
        <w:autoSpaceDE w:val="0"/>
        <w:autoSpaceDN w:val="0"/>
        <w:adjustRightInd w:val="0"/>
        <w:jc w:val="both"/>
        <w:rPr>
          <w:rFonts w:ascii="Arial" w:hAnsi="Arial" w:cs="Arial"/>
          <w:bCs/>
          <w:i/>
        </w:rPr>
      </w:pPr>
      <w:r w:rsidRPr="002033A8">
        <w:rPr>
          <w:rFonts w:ascii="Arial" w:hAnsi="Arial" w:cs="Arial"/>
          <w:bCs/>
        </w:rPr>
        <w:tab/>
        <w:t>14) настоящим Административным регламентом (информационный бюллетень «Ведомости Манского района)</w:t>
      </w:r>
      <w:r w:rsidRPr="002033A8">
        <w:rPr>
          <w:rFonts w:ascii="Arial" w:hAnsi="Arial" w:cs="Arial"/>
          <w:bCs/>
          <w:i/>
        </w:rPr>
        <w:t>.</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ab/>
        <w:t xml:space="preserve">1.4. Предметом муниципального контроля за обеспечением сохранности автомобильных дорог местного значения является </w:t>
      </w:r>
      <w:r w:rsidRPr="002033A8">
        <w:rPr>
          <w:rFonts w:ascii="Arial" w:hAnsi="Arial" w:cs="Arial"/>
          <w:iCs/>
        </w:rPr>
        <w:t xml:space="preserve">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 </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1.5. Права и обязанности органа муниципального контроля, должностных лиц при осуществлении муниципального контроля.</w:t>
      </w:r>
    </w:p>
    <w:p w:rsidR="00DA7643" w:rsidRPr="002033A8" w:rsidRDefault="00DA7643" w:rsidP="00DA7643">
      <w:pPr>
        <w:autoSpaceDE w:val="0"/>
        <w:autoSpaceDN w:val="0"/>
        <w:adjustRightInd w:val="0"/>
        <w:jc w:val="both"/>
        <w:rPr>
          <w:rFonts w:ascii="Arial" w:hAnsi="Arial" w:cs="Arial"/>
          <w:bCs/>
          <w:i/>
        </w:rPr>
      </w:pPr>
      <w:r w:rsidRPr="002033A8">
        <w:rPr>
          <w:rFonts w:ascii="Arial" w:hAnsi="Arial" w:cs="Arial"/>
          <w:bCs/>
        </w:rPr>
        <w:tab/>
        <w:t>1.5.1. Ответственными должностными лицами (муниципальными инспекторами) Администрации</w:t>
      </w:r>
      <w:r w:rsidRPr="002033A8">
        <w:rPr>
          <w:rFonts w:ascii="Arial" w:hAnsi="Arial" w:cs="Arial"/>
          <w:bCs/>
          <w:i/>
        </w:rPr>
        <w:t xml:space="preserve"> </w:t>
      </w:r>
      <w:r w:rsidRPr="002033A8">
        <w:rPr>
          <w:rFonts w:ascii="Arial" w:hAnsi="Arial" w:cs="Arial"/>
          <w:bCs/>
        </w:rPr>
        <w:t>Камарчагского сельсовета Манского района Красноярского края, уполномоченными осуществлять муниципальный контроль за сохранностью автомобильных дорог местного значения, является ведущий специалист по ЖКХ, благоустройству, земельным и имущественным отношениям администрации Камарчагского сельсовета</w:t>
      </w:r>
      <w:r w:rsidRPr="002033A8">
        <w:rPr>
          <w:rFonts w:ascii="Arial" w:hAnsi="Arial" w:cs="Arial"/>
          <w:bCs/>
          <w:i/>
        </w:rPr>
        <w:t>.</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1.5.2. При осуществлении муниципального контроля муниципальные инспекторы обязаны:</w:t>
      </w:r>
    </w:p>
    <w:p w:rsidR="00DA7643" w:rsidRPr="002033A8" w:rsidRDefault="00DA7643" w:rsidP="00DA7643">
      <w:pPr>
        <w:autoSpaceDE w:val="0"/>
        <w:autoSpaceDN w:val="0"/>
        <w:adjustRightInd w:val="0"/>
        <w:ind w:firstLine="567"/>
        <w:jc w:val="both"/>
        <w:rPr>
          <w:rFonts w:ascii="Arial" w:hAnsi="Arial" w:cs="Arial"/>
          <w:iCs/>
        </w:rPr>
      </w:pPr>
      <w:r w:rsidRPr="002033A8">
        <w:rPr>
          <w:rFonts w:ascii="Arial" w:hAnsi="Arial" w:cs="Arial"/>
          <w:bCs/>
        </w:rPr>
        <w:t>1) своевременно и в полной мере исполнять предоставленные в соответствии с законодательством Российской Федерации полномочия по контролю соблюдения юридическими лицами и индивидуальными предпринимателями обязательных требований, у</w:t>
      </w:r>
      <w:r w:rsidRPr="002033A8">
        <w:rPr>
          <w:rFonts w:ascii="Arial" w:hAnsi="Arial" w:cs="Arial"/>
          <w:iCs/>
        </w:rPr>
        <w:t>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lastRenderedPageBreak/>
        <w:t>2) соблюдать законодательство Российской Федерации, права и законные интересы юридического лица и индивидуального предпринимателя, проверка которых проводится;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bCs/>
        </w:rPr>
        <w:t xml:space="preserve">3) </w:t>
      </w:r>
      <w:r w:rsidRPr="002033A8">
        <w:rPr>
          <w:rFonts w:ascii="Arial" w:hAnsi="Arial" w:cs="Arial"/>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2033A8">
        <w:rPr>
          <w:rFonts w:ascii="Arial" w:hAnsi="Arial" w:cs="Arial"/>
          <w:bCs/>
        </w:rPr>
        <w:t>;</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а так же копии документа о согласовании проведения проверки, в случае проведения внеплановой проверки по основаниям, предусмотренным </w:t>
      </w:r>
      <w:hyperlink r:id="rId6" w:history="1">
        <w:r w:rsidRPr="002033A8">
          <w:rPr>
            <w:rFonts w:ascii="Arial" w:hAnsi="Arial" w:cs="Arial"/>
            <w:color w:val="0000FF"/>
          </w:rPr>
          <w:t>частью 5 статьи 10</w:t>
        </w:r>
      </w:hyperlink>
      <w:r w:rsidRPr="002033A8">
        <w:rPr>
          <w:rFonts w:ascii="Arial" w:hAnsi="Arial" w:cs="Arial"/>
        </w:rPr>
        <w:t xml:space="preserve"> Федерального закона </w:t>
      </w:r>
      <w:r w:rsidRPr="002033A8">
        <w:rPr>
          <w:rFonts w:ascii="Arial" w:hAnsi="Arial" w:cs="Arial"/>
          <w:bCs/>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33A8">
        <w:rPr>
          <w:rFonts w:ascii="Arial" w:hAnsi="Arial" w:cs="Arial"/>
        </w:rPr>
        <w:t>;</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A7643" w:rsidRPr="002033A8" w:rsidRDefault="00DA7643" w:rsidP="00DA7643">
      <w:pPr>
        <w:pStyle w:val="ConsPlusNormal"/>
        <w:ind w:firstLine="567"/>
        <w:jc w:val="both"/>
        <w:rPr>
          <w:bCs/>
          <w:sz w:val="24"/>
          <w:szCs w:val="24"/>
        </w:rPr>
      </w:pPr>
      <w:r w:rsidRPr="002033A8">
        <w:rPr>
          <w:bCs/>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10) соблюдать сроки проведения проверки, установленные пунктом 2.2.4. раздела 2 настоящего Административного регламента;</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а также документов и (или) информации,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Pr="002033A8">
        <w:rPr>
          <w:rFonts w:ascii="Arial" w:hAnsi="Arial" w:cs="Arial"/>
          <w:bCs/>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xml:space="preserve">13) </w:t>
      </w:r>
      <w:r w:rsidRPr="002033A8">
        <w:rPr>
          <w:rFonts w:ascii="Arial" w:eastAsia="Calibri" w:hAnsi="Arial" w:cs="Arial"/>
          <w:bCs/>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Pr="002033A8">
        <w:rPr>
          <w:rFonts w:ascii="Arial" w:hAnsi="Arial" w:cs="Arial"/>
          <w:bCs/>
        </w:rPr>
        <w:t>;</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bCs/>
        </w:rPr>
        <w:t xml:space="preserve">14) </w:t>
      </w:r>
      <w:r w:rsidRPr="002033A8">
        <w:rPr>
          <w:rFonts w:ascii="Arial" w:hAnsi="Arial" w:cs="Arial"/>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A7643" w:rsidRPr="002033A8" w:rsidRDefault="00DA7643" w:rsidP="00DA7643">
      <w:pPr>
        <w:autoSpaceDE w:val="0"/>
        <w:autoSpaceDN w:val="0"/>
        <w:adjustRightInd w:val="0"/>
        <w:ind w:firstLine="540"/>
        <w:jc w:val="both"/>
        <w:rPr>
          <w:rFonts w:ascii="Arial" w:hAnsi="Arial" w:cs="Arial"/>
          <w:iCs/>
        </w:rPr>
      </w:pPr>
      <w:r w:rsidRPr="002033A8">
        <w:rPr>
          <w:rFonts w:ascii="Arial" w:hAnsi="Arial" w:cs="Arial"/>
        </w:rPr>
        <w:t xml:space="preserve">15) </w:t>
      </w:r>
      <w:r w:rsidRPr="002033A8">
        <w:rPr>
          <w:rFonts w:ascii="Arial" w:hAnsi="Arial" w:cs="Arial"/>
          <w:iCs/>
        </w:rPr>
        <w:t>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N 415;</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iCs/>
        </w:rPr>
        <w:t xml:space="preserve">16) </w:t>
      </w:r>
      <w:r w:rsidRPr="002033A8">
        <w:rPr>
          <w:rFonts w:ascii="Arial" w:hAnsi="Arial" w:cs="Arial"/>
        </w:rPr>
        <w:t>составить акт о невозможности проведения проверки с указанием причин невозможности ее проведения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1.5.3. При осуществлении муниципального контроля орган муниципального контроля, муниципальные инспекторы вправе:</w:t>
      </w:r>
    </w:p>
    <w:p w:rsidR="00DA7643" w:rsidRPr="002033A8" w:rsidRDefault="00DA7643" w:rsidP="00DA7643">
      <w:pPr>
        <w:widowControl w:val="0"/>
        <w:autoSpaceDE w:val="0"/>
        <w:autoSpaceDN w:val="0"/>
        <w:adjustRightInd w:val="0"/>
        <w:ind w:firstLine="540"/>
        <w:jc w:val="both"/>
        <w:rPr>
          <w:rFonts w:ascii="Arial" w:hAnsi="Arial" w:cs="Arial"/>
        </w:rPr>
      </w:pPr>
      <w:r w:rsidRPr="002033A8">
        <w:rPr>
          <w:rFonts w:ascii="Arial" w:hAnsi="Arial" w:cs="Arial"/>
        </w:rPr>
        <w:t>1) в случае необходимости привлекать к проведению проверок экспертов, экспертные организации;</w:t>
      </w:r>
    </w:p>
    <w:p w:rsidR="00DA7643" w:rsidRPr="002033A8" w:rsidRDefault="00DA7643" w:rsidP="00DA7643">
      <w:pPr>
        <w:widowControl w:val="0"/>
        <w:autoSpaceDE w:val="0"/>
        <w:autoSpaceDN w:val="0"/>
        <w:adjustRightInd w:val="0"/>
        <w:ind w:firstLine="540"/>
        <w:jc w:val="both"/>
        <w:rPr>
          <w:rFonts w:ascii="Arial" w:hAnsi="Arial" w:cs="Arial"/>
        </w:rPr>
      </w:pPr>
      <w:r w:rsidRPr="002033A8">
        <w:rPr>
          <w:rFonts w:ascii="Arial" w:hAnsi="Arial" w:cs="Arial"/>
        </w:rPr>
        <w:t>2) пресекать и предотвращать нарушения;</w:t>
      </w:r>
    </w:p>
    <w:p w:rsidR="00DA7643" w:rsidRPr="002033A8" w:rsidRDefault="00DA7643" w:rsidP="00DA7643">
      <w:pPr>
        <w:widowControl w:val="0"/>
        <w:autoSpaceDE w:val="0"/>
        <w:autoSpaceDN w:val="0"/>
        <w:adjustRightInd w:val="0"/>
        <w:ind w:firstLine="540"/>
        <w:jc w:val="both"/>
        <w:rPr>
          <w:rFonts w:ascii="Arial" w:hAnsi="Arial" w:cs="Arial"/>
        </w:rPr>
      </w:pPr>
      <w:r w:rsidRPr="002033A8">
        <w:rPr>
          <w:rFonts w:ascii="Arial" w:hAnsi="Arial" w:cs="Arial"/>
        </w:rPr>
        <w:t>3) выдавать предписания об устранении выявленных в результате проверок нарушений и контролировать исполнение указанных предписаний в сроки, установленные для их устранения;</w:t>
      </w:r>
    </w:p>
    <w:p w:rsidR="00DA7643" w:rsidRPr="002033A8" w:rsidRDefault="00DA7643" w:rsidP="00DA7643">
      <w:pPr>
        <w:widowControl w:val="0"/>
        <w:autoSpaceDE w:val="0"/>
        <w:autoSpaceDN w:val="0"/>
        <w:adjustRightInd w:val="0"/>
        <w:ind w:firstLine="540"/>
        <w:jc w:val="both"/>
        <w:rPr>
          <w:rFonts w:ascii="Arial" w:hAnsi="Arial" w:cs="Arial"/>
        </w:rPr>
      </w:pPr>
      <w:r w:rsidRPr="002033A8">
        <w:rPr>
          <w:rFonts w:ascii="Arial" w:hAnsi="Arial" w:cs="Arial"/>
        </w:rPr>
        <w:t>4) обращаться в установленном порядке в органы внутренних дел за оказанием содействия в предотвращении и пресечении действий, препятствующих осуществлению их деятельности по муниципальному контролю за обеспечением сохранности автомобильных дорог местного значения, а также в установлении личности граждан, виновных в установленных нарушениях;</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rPr>
        <w:t xml:space="preserve">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w:t>
      </w:r>
      <w:r w:rsidRPr="002033A8">
        <w:rPr>
          <w:rFonts w:ascii="Arial" w:hAnsi="Arial" w:cs="Arial"/>
        </w:rPr>
        <w:lastRenderedPageBreak/>
        <w:t>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bCs/>
        </w:rPr>
        <w:t xml:space="preserve">7) </w:t>
      </w:r>
      <w:r w:rsidRPr="002033A8">
        <w:rPr>
          <w:rFonts w:ascii="Arial" w:hAnsi="Arial" w:cs="Arial"/>
        </w:rPr>
        <w:t>проводить плановые (рейдовые) осмотры, обследования объектов муниципального контроля на основании плановых (рейдовых) заданий;</w:t>
      </w:r>
    </w:p>
    <w:p w:rsidR="00DA7643" w:rsidRPr="002033A8" w:rsidRDefault="00DA7643" w:rsidP="00DA7643">
      <w:pPr>
        <w:autoSpaceDE w:val="0"/>
        <w:autoSpaceDN w:val="0"/>
        <w:adjustRightInd w:val="0"/>
        <w:ind w:firstLine="540"/>
        <w:jc w:val="both"/>
        <w:rPr>
          <w:rFonts w:ascii="Arial" w:hAnsi="Arial" w:cs="Arial"/>
          <w:bCs/>
        </w:rPr>
      </w:pPr>
      <w:r w:rsidRPr="002033A8">
        <w:rPr>
          <w:rFonts w:ascii="Arial" w:hAnsi="Arial" w:cs="Arial"/>
        </w:rPr>
        <w:t>8) запрашивать документы и (или) информацию, включенных в утвержденный Правительством Российской Федерации от 19.04.2016 N 724-р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1.6. Права и обязанности лиц, в отношении которых осуществляются мероприятия по муниципальному контролю.</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1.6.1. Лица, в отношении которых осуществляются мероприятия по контролю, вправе:</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 непосредственно присутствовать при проведении проверки, давать объяснения по вопросам, относящимся к предмету проверки;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rPr>
        <w:t xml:space="preserve">6) </w:t>
      </w:r>
      <w:r w:rsidRPr="002033A8">
        <w:rPr>
          <w:rFonts w:ascii="Arial" w:hAnsi="Arial" w:cs="Arial"/>
          <w:bCs/>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7643" w:rsidRPr="002033A8" w:rsidRDefault="00DA7643" w:rsidP="00DA7643">
      <w:pPr>
        <w:pStyle w:val="ConsPlusNormal"/>
        <w:ind w:firstLine="567"/>
        <w:jc w:val="both"/>
        <w:rPr>
          <w:rFonts w:eastAsia="Calibri"/>
          <w:sz w:val="24"/>
          <w:szCs w:val="24"/>
        </w:rPr>
      </w:pPr>
      <w:r w:rsidRPr="002033A8">
        <w:rPr>
          <w:bCs/>
          <w:sz w:val="24"/>
          <w:szCs w:val="24"/>
        </w:rPr>
        <w:t xml:space="preserve">7) </w:t>
      </w:r>
      <w:r w:rsidRPr="002033A8">
        <w:rPr>
          <w:rFonts w:eastAsia="Calibri"/>
          <w:sz w:val="24"/>
          <w:szCs w:val="24"/>
        </w:rPr>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8)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1.6.2. При проведении проверок юридические лица, индивидуальные предприниматели обязаны:</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lastRenderedPageBreak/>
        <w:t>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2) 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3) обеспечить доступ проводящих выездную проверку муниципальных инспекторов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1.7. Результатами исполнения муниципальной функции являются:</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составление акта проверки юридического лица, индивидуального предпринимателя (далее - акт проверки) согласно приложения № 3;</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DA7643" w:rsidRPr="002033A8" w:rsidRDefault="00DA7643" w:rsidP="00DA7643">
      <w:pPr>
        <w:autoSpaceDE w:val="0"/>
        <w:autoSpaceDN w:val="0"/>
        <w:adjustRightInd w:val="0"/>
        <w:ind w:firstLine="708"/>
        <w:jc w:val="center"/>
        <w:rPr>
          <w:rFonts w:ascii="Arial" w:hAnsi="Arial" w:cs="Arial"/>
          <w:bCs/>
        </w:rPr>
      </w:pPr>
      <w:r w:rsidRPr="002033A8">
        <w:rPr>
          <w:rFonts w:ascii="Arial" w:hAnsi="Arial" w:cs="Arial"/>
          <w:b/>
          <w:bCs/>
        </w:rPr>
        <w:t>2. Порядок информирования о муниципальном контроле и срок осуществления муниципального контроля</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2.1. Порядок информирования об исполнении муниципальной функции</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ab/>
        <w:t>2.1.1. Информация об уполномоченном органе муниципального контроля:</w:t>
      </w:r>
    </w:p>
    <w:p w:rsidR="00DA7643" w:rsidRPr="002033A8" w:rsidRDefault="00DA7643" w:rsidP="00DA7643">
      <w:pPr>
        <w:autoSpaceDE w:val="0"/>
        <w:autoSpaceDN w:val="0"/>
        <w:adjustRightInd w:val="0"/>
        <w:ind w:firstLine="708"/>
        <w:jc w:val="both"/>
        <w:rPr>
          <w:rFonts w:ascii="Arial" w:hAnsi="Arial" w:cs="Arial"/>
        </w:rPr>
      </w:pPr>
      <w:r w:rsidRPr="002033A8">
        <w:rPr>
          <w:rFonts w:ascii="Arial" w:hAnsi="Arial" w:cs="Arial"/>
        </w:rPr>
        <w:t>Место нахождения органа муниципального контроля: п. Камарчага, ул. Мира, д.35, кабинет №4. Почтовый адрес (местонахождение) органа муниципального контроля для принятия документов и заявлений: 663500, Красноярский край, Манский район, п. Камарчага, ул. Мира, д.35.</w:t>
      </w:r>
    </w:p>
    <w:p w:rsidR="00DA7643" w:rsidRPr="002033A8" w:rsidRDefault="00DA7643" w:rsidP="00DA7643">
      <w:pPr>
        <w:autoSpaceDE w:val="0"/>
        <w:autoSpaceDN w:val="0"/>
        <w:adjustRightInd w:val="0"/>
        <w:ind w:firstLine="708"/>
        <w:jc w:val="both"/>
        <w:rPr>
          <w:rFonts w:ascii="Arial" w:hAnsi="Arial" w:cs="Arial"/>
        </w:rPr>
      </w:pPr>
      <w:r w:rsidRPr="002033A8">
        <w:rPr>
          <w:rFonts w:ascii="Arial" w:hAnsi="Arial" w:cs="Arial"/>
        </w:rPr>
        <w:t>График работы органа муниципального контроля: понедельник-четверг.</w:t>
      </w:r>
    </w:p>
    <w:p w:rsidR="00DA7643" w:rsidRPr="002033A8" w:rsidRDefault="00DA7643" w:rsidP="00DA7643">
      <w:pPr>
        <w:autoSpaceDE w:val="0"/>
        <w:autoSpaceDN w:val="0"/>
        <w:adjustRightInd w:val="0"/>
        <w:ind w:firstLine="708"/>
        <w:jc w:val="both"/>
        <w:rPr>
          <w:rFonts w:ascii="Arial" w:hAnsi="Arial" w:cs="Arial"/>
        </w:rPr>
      </w:pPr>
      <w:r w:rsidRPr="002033A8">
        <w:rPr>
          <w:rFonts w:ascii="Arial" w:hAnsi="Arial" w:cs="Arial"/>
        </w:rPr>
        <w:t xml:space="preserve">График работы: с 9:00 до 17:00, </w:t>
      </w:r>
      <w:r w:rsidRPr="002033A8">
        <w:rPr>
          <w:rFonts w:ascii="Arial" w:hAnsi="Arial" w:cs="Arial"/>
          <w:b/>
        </w:rPr>
        <w:t>в пятницу не приемный день</w:t>
      </w:r>
      <w:r w:rsidRPr="002033A8">
        <w:rPr>
          <w:rFonts w:ascii="Arial" w:hAnsi="Arial" w:cs="Arial"/>
        </w:rPr>
        <w:t xml:space="preserve"> (обеденный перерыв с 13:00 до 14:00).</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ab/>
        <w:t>2.1.2. Способы получения информации о месте нахождения и графиках работы органа муниципального контроля: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Информацию о месте нахождения, графиках работы и месте нахождения органа муниципального контроля можно получить на официальном сайте Администрации</w:t>
      </w:r>
      <w:r w:rsidRPr="002033A8">
        <w:rPr>
          <w:rFonts w:ascii="Arial" w:hAnsi="Arial" w:cs="Arial"/>
        </w:rPr>
        <w:t xml:space="preserve"> </w:t>
      </w:r>
      <w:r w:rsidRPr="002033A8">
        <w:rPr>
          <w:rFonts w:ascii="Arial" w:hAnsi="Arial" w:cs="Arial"/>
          <w:bCs/>
        </w:rPr>
        <w:t>Камарчагского сельсовета Манского района Красноярского края в сети «Интернет» _https:// manaadm.ru, на Едином портале государственных и муниципальных услуг Красноярского края www.krskstate.ru/gosuslugi, на информационных стендах в помещении Администрации амарчагского сельсовета Манского района Красноярского края.</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2.1.3. Справочные телефоны органа муниципального контроля: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Информация может быть получена по телефону:</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xml:space="preserve">         - тел.</w:t>
      </w:r>
      <w:r w:rsidRPr="002033A8">
        <w:rPr>
          <w:rFonts w:ascii="Arial" w:hAnsi="Arial" w:cs="Arial"/>
        </w:rPr>
        <w:t xml:space="preserve"> </w:t>
      </w:r>
      <w:r w:rsidRPr="002033A8">
        <w:rPr>
          <w:rFonts w:ascii="Arial" w:hAnsi="Arial" w:cs="Arial"/>
          <w:bCs/>
        </w:rPr>
        <w:t>8 39149 37222;</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xml:space="preserve">         - факс 8 39149 37222.</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2.1.4. Адрес официального сайта органа муниципального контроля в сети «Интернет», содержащего информацию о порядке исполнения муниципальной функции https:// manaadm.ru, адрес электронной почты</w:t>
      </w:r>
      <w:r w:rsidRPr="002033A8">
        <w:rPr>
          <w:rFonts w:ascii="Arial" w:hAnsi="Arial" w:cs="Arial"/>
        </w:rPr>
        <w:t xml:space="preserve"> </w:t>
      </w:r>
      <w:r w:rsidRPr="002033A8">
        <w:rPr>
          <w:rFonts w:ascii="Arial" w:hAnsi="Arial" w:cs="Arial"/>
          <w:bCs/>
        </w:rPr>
        <w:t xml:space="preserve">kamaradm@mail.ru. </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2.1.5. Информацию по вопросам исполнения муниципальной функции можно получить:</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xml:space="preserve">- на официальном сайте в сети «Интернет» </w:t>
      </w:r>
      <w:r w:rsidRPr="002033A8">
        <w:rPr>
          <w:rFonts w:ascii="Arial" w:hAnsi="Arial" w:cs="Arial"/>
        </w:rPr>
        <w:t xml:space="preserve"> </w:t>
      </w:r>
      <w:r w:rsidRPr="002033A8">
        <w:rPr>
          <w:rFonts w:ascii="Arial" w:hAnsi="Arial" w:cs="Arial"/>
          <w:bCs/>
        </w:rPr>
        <w:t xml:space="preserve">https:// manaadm.ru; </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lastRenderedPageBreak/>
        <w:t>- по телефону органа муниципального контроля Администрации Камарчагского сельсовета Манского района Красноярского края;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на информационном стенде в помещении Администрации Камарчагского сельсовета Манского района Красноярского края;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на Едином портале государственных и муниципальных услуг Красноярского края www.krskstate.ru/gosuslugi.</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2.1.6. Порядок, форма и место размещения информации, которая является необходимой и обязательной для исполнения муниципальной функции.</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Порядок исполнения муниципальной функции доводится до получателей муниципальной услуги следующими способами:</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при личном обращении заявителя в Администрацию Камарчагского сельсовета Манского района Красноярского края, орган муниципального контроля;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путем размещения на информационных стендах в помещениях Администрации Камарчагского сельсовета Манского района Красноярского края;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посредством размещения на официальном сайте в сети «Интернет» https:// manaadm.ru;</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посредством размещения в сети Интернет на Едином портале государственных услуг и муниципальных услуг Красноярского края www.krskstate.ru/gosuslugi;</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посредством размещения в средствах массовой информации.</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2.2. Срок исполнения муниципальной функции.</w:t>
      </w:r>
    </w:p>
    <w:p w:rsidR="00DA7643" w:rsidRPr="002033A8" w:rsidRDefault="00DA7643" w:rsidP="00DA7643">
      <w:pPr>
        <w:autoSpaceDE w:val="0"/>
        <w:autoSpaceDN w:val="0"/>
        <w:adjustRightInd w:val="0"/>
        <w:jc w:val="both"/>
        <w:rPr>
          <w:rFonts w:ascii="Arial" w:hAnsi="Arial" w:cs="Arial"/>
          <w:color w:val="FF0000"/>
        </w:rPr>
      </w:pPr>
      <w:r w:rsidRPr="002033A8">
        <w:rPr>
          <w:rFonts w:ascii="Arial" w:hAnsi="Arial" w:cs="Arial"/>
        </w:rPr>
        <w:tab/>
        <w:t xml:space="preserve">2.2.1. Срок проведения документарной проверки и выездной проверки, не может превышать двадцать рабочих дней. </w:t>
      </w:r>
    </w:p>
    <w:p w:rsidR="00DA7643" w:rsidRPr="002033A8" w:rsidRDefault="00DA7643" w:rsidP="00DA7643">
      <w:pPr>
        <w:autoSpaceDE w:val="0"/>
        <w:autoSpaceDN w:val="0"/>
        <w:adjustRightInd w:val="0"/>
        <w:jc w:val="both"/>
        <w:outlineLvl w:val="1"/>
        <w:rPr>
          <w:rFonts w:ascii="Arial" w:hAnsi="Arial" w:cs="Arial"/>
        </w:rPr>
      </w:pPr>
      <w:r w:rsidRPr="002033A8">
        <w:rPr>
          <w:rFonts w:ascii="Arial" w:hAnsi="Arial" w:cs="Arial"/>
        </w:rPr>
        <w:tab/>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ab/>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A7643" w:rsidRPr="002033A8" w:rsidRDefault="00DA7643" w:rsidP="00DA7643">
      <w:pPr>
        <w:autoSpaceDE w:val="0"/>
        <w:autoSpaceDN w:val="0"/>
        <w:adjustRightInd w:val="0"/>
        <w:jc w:val="both"/>
        <w:outlineLvl w:val="1"/>
        <w:rPr>
          <w:rFonts w:ascii="Arial" w:hAnsi="Arial" w:cs="Arial"/>
        </w:rPr>
      </w:pPr>
      <w:r w:rsidRPr="002033A8">
        <w:rPr>
          <w:rFonts w:ascii="Arial" w:hAnsi="Arial" w:cs="Arial"/>
        </w:rPr>
        <w:tab/>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A7643" w:rsidRPr="002033A8" w:rsidRDefault="00DA7643" w:rsidP="00DA7643">
      <w:pPr>
        <w:pStyle w:val="ConsPlusNormal"/>
        <w:ind w:firstLine="0"/>
        <w:jc w:val="both"/>
        <w:rPr>
          <w:rFonts w:eastAsia="Calibri"/>
          <w:sz w:val="24"/>
          <w:szCs w:val="24"/>
        </w:rPr>
      </w:pPr>
      <w:r w:rsidRPr="002033A8">
        <w:rPr>
          <w:rFonts w:eastAsia="Calibri"/>
          <w:sz w:val="24"/>
          <w:szCs w:val="24"/>
        </w:rPr>
        <w:tab/>
        <w:t>2.2.5. В случае необходимости при проведении плановой выездной</w:t>
      </w:r>
      <w:r w:rsidRPr="002033A8">
        <w:rPr>
          <w:sz w:val="24"/>
          <w:szCs w:val="24"/>
        </w:rPr>
        <w:t xml:space="preserve"> </w:t>
      </w:r>
      <w:r w:rsidRPr="002033A8">
        <w:rPr>
          <w:rFonts w:eastAsia="Calibri"/>
          <w:sz w:val="24"/>
          <w:szCs w:val="24"/>
        </w:rPr>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A7643" w:rsidRPr="002033A8" w:rsidRDefault="00DA7643" w:rsidP="00DA7643">
      <w:pPr>
        <w:autoSpaceDE w:val="0"/>
        <w:autoSpaceDN w:val="0"/>
        <w:adjustRightInd w:val="0"/>
        <w:jc w:val="both"/>
        <w:outlineLvl w:val="1"/>
        <w:rPr>
          <w:rFonts w:ascii="Arial" w:hAnsi="Arial" w:cs="Arial"/>
        </w:rPr>
      </w:pPr>
      <w:r w:rsidRPr="002033A8">
        <w:rPr>
          <w:rFonts w:ascii="Arial" w:hAnsi="Arial" w:cs="Arial"/>
        </w:rPr>
        <w:tab/>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A7643" w:rsidRPr="002033A8" w:rsidRDefault="00DA7643" w:rsidP="00DA7643">
      <w:pPr>
        <w:autoSpaceDE w:val="0"/>
        <w:autoSpaceDN w:val="0"/>
        <w:adjustRightInd w:val="0"/>
        <w:ind w:firstLine="567"/>
        <w:jc w:val="both"/>
        <w:rPr>
          <w:rFonts w:ascii="Arial" w:hAnsi="Arial" w:cs="Arial"/>
          <w:b/>
        </w:rPr>
      </w:pPr>
      <w:r w:rsidRPr="002033A8">
        <w:rPr>
          <w:rFonts w:ascii="Arial" w:hAnsi="Arial" w:cs="Arial"/>
          <w:b/>
        </w:rPr>
        <w:t xml:space="preserve">3. Состав, последовательность и сроки выполнения административных процедур (действий), требования к порядку их выполнения, в том числе </w:t>
      </w:r>
      <w:r w:rsidRPr="002033A8">
        <w:rPr>
          <w:rFonts w:ascii="Arial" w:hAnsi="Arial" w:cs="Arial"/>
          <w:b/>
        </w:rPr>
        <w:lastRenderedPageBreak/>
        <w:t>особенности выполнения административных процедур (действий) в электронной форме</w:t>
      </w:r>
    </w:p>
    <w:p w:rsidR="00DA7643" w:rsidRPr="002033A8" w:rsidRDefault="00DA7643" w:rsidP="00DA7643">
      <w:pPr>
        <w:pStyle w:val="a6"/>
        <w:numPr>
          <w:ilvl w:val="1"/>
          <w:numId w:val="2"/>
        </w:numPr>
        <w:tabs>
          <w:tab w:val="left" w:pos="1134"/>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Перечень административных процедур при осуществлении муниципального земельного контроля</w:t>
      </w:r>
    </w:p>
    <w:p w:rsidR="00DA7643" w:rsidRPr="002033A8" w:rsidRDefault="00DA7643" w:rsidP="00DA7643">
      <w:pPr>
        <w:tabs>
          <w:tab w:val="left" w:pos="1134"/>
        </w:tabs>
        <w:autoSpaceDE w:val="0"/>
        <w:autoSpaceDN w:val="0"/>
        <w:adjustRightInd w:val="0"/>
        <w:ind w:firstLine="567"/>
        <w:contextualSpacing/>
        <w:jc w:val="both"/>
        <w:rPr>
          <w:rFonts w:ascii="Arial" w:hAnsi="Arial" w:cs="Arial"/>
        </w:rPr>
      </w:pPr>
      <w:r w:rsidRPr="002033A8">
        <w:rPr>
          <w:rFonts w:ascii="Arial" w:hAnsi="Arial" w:cs="Arial"/>
        </w:rPr>
        <w:t>Осуществление муниципального земельного контроля включает следующие административные процедуры:</w:t>
      </w:r>
    </w:p>
    <w:p w:rsidR="00DA7643" w:rsidRPr="002033A8" w:rsidRDefault="00DA7643" w:rsidP="00DA7643">
      <w:pPr>
        <w:tabs>
          <w:tab w:val="left" w:pos="851"/>
        </w:tabs>
        <w:autoSpaceDE w:val="0"/>
        <w:autoSpaceDN w:val="0"/>
        <w:adjustRightInd w:val="0"/>
        <w:ind w:firstLine="567"/>
        <w:contextualSpacing/>
        <w:jc w:val="both"/>
        <w:rPr>
          <w:rFonts w:ascii="Arial" w:hAnsi="Arial" w:cs="Arial"/>
        </w:rPr>
      </w:pPr>
      <w:r w:rsidRPr="002033A8">
        <w:rPr>
          <w:rFonts w:ascii="Arial" w:hAnsi="Arial" w:cs="Arial"/>
        </w:rPr>
        <w:t>- планирование плановой проверки;</w:t>
      </w:r>
    </w:p>
    <w:p w:rsidR="00DA7643" w:rsidRPr="002033A8" w:rsidRDefault="00DA7643" w:rsidP="00DA7643">
      <w:pPr>
        <w:tabs>
          <w:tab w:val="left" w:pos="851"/>
        </w:tabs>
        <w:autoSpaceDE w:val="0"/>
        <w:autoSpaceDN w:val="0"/>
        <w:adjustRightInd w:val="0"/>
        <w:ind w:firstLine="567"/>
        <w:contextualSpacing/>
        <w:jc w:val="both"/>
        <w:rPr>
          <w:rFonts w:ascii="Arial" w:hAnsi="Arial" w:cs="Arial"/>
        </w:rPr>
      </w:pPr>
      <w:r w:rsidRPr="002033A8">
        <w:rPr>
          <w:rFonts w:ascii="Arial" w:hAnsi="Arial" w:cs="Arial"/>
        </w:rPr>
        <w:t>- подготовка к проведению проверок;</w:t>
      </w:r>
    </w:p>
    <w:p w:rsidR="00DA7643" w:rsidRPr="002033A8" w:rsidRDefault="00DA7643" w:rsidP="00DA7643">
      <w:pPr>
        <w:tabs>
          <w:tab w:val="left" w:pos="851"/>
        </w:tabs>
        <w:autoSpaceDE w:val="0"/>
        <w:autoSpaceDN w:val="0"/>
        <w:adjustRightInd w:val="0"/>
        <w:ind w:firstLine="567"/>
        <w:contextualSpacing/>
        <w:jc w:val="both"/>
        <w:rPr>
          <w:rFonts w:ascii="Arial" w:hAnsi="Arial" w:cs="Arial"/>
        </w:rPr>
      </w:pPr>
      <w:r w:rsidRPr="002033A8">
        <w:rPr>
          <w:rFonts w:ascii="Arial" w:hAnsi="Arial" w:cs="Arial"/>
        </w:rPr>
        <w:t>- проведение плановой (документарной, выездной) проверки;</w:t>
      </w:r>
    </w:p>
    <w:p w:rsidR="00DA7643" w:rsidRPr="002033A8" w:rsidRDefault="00DA7643" w:rsidP="00DA7643">
      <w:pPr>
        <w:tabs>
          <w:tab w:val="left" w:pos="851"/>
        </w:tabs>
        <w:autoSpaceDE w:val="0"/>
        <w:autoSpaceDN w:val="0"/>
        <w:adjustRightInd w:val="0"/>
        <w:ind w:firstLine="567"/>
        <w:contextualSpacing/>
        <w:jc w:val="both"/>
        <w:rPr>
          <w:rFonts w:ascii="Arial" w:hAnsi="Arial" w:cs="Arial"/>
        </w:rPr>
      </w:pPr>
      <w:r w:rsidRPr="002033A8">
        <w:rPr>
          <w:rFonts w:ascii="Arial" w:hAnsi="Arial" w:cs="Arial"/>
        </w:rPr>
        <w:t>- проведение внеплановой (документарной, выездной) проверки;</w:t>
      </w:r>
    </w:p>
    <w:p w:rsidR="00DA7643" w:rsidRPr="002033A8" w:rsidRDefault="00DA7643" w:rsidP="00DA7643">
      <w:pPr>
        <w:tabs>
          <w:tab w:val="left" w:pos="851"/>
        </w:tabs>
        <w:autoSpaceDE w:val="0"/>
        <w:autoSpaceDN w:val="0"/>
        <w:adjustRightInd w:val="0"/>
        <w:ind w:firstLine="567"/>
        <w:contextualSpacing/>
        <w:jc w:val="both"/>
        <w:rPr>
          <w:rFonts w:ascii="Arial" w:hAnsi="Arial" w:cs="Arial"/>
        </w:rPr>
      </w:pPr>
      <w:r w:rsidRPr="002033A8">
        <w:rPr>
          <w:rFonts w:ascii="Arial" w:hAnsi="Arial" w:cs="Arial"/>
        </w:rPr>
        <w:t>- оформление результатов проведения проверок;</w:t>
      </w:r>
    </w:p>
    <w:p w:rsidR="00DA7643" w:rsidRPr="002033A8" w:rsidRDefault="00DA7643" w:rsidP="00DA7643">
      <w:pPr>
        <w:tabs>
          <w:tab w:val="left" w:pos="851"/>
        </w:tabs>
        <w:autoSpaceDE w:val="0"/>
        <w:autoSpaceDN w:val="0"/>
        <w:adjustRightInd w:val="0"/>
        <w:ind w:firstLine="567"/>
        <w:contextualSpacing/>
        <w:jc w:val="both"/>
        <w:rPr>
          <w:rFonts w:ascii="Arial" w:hAnsi="Arial" w:cs="Arial"/>
        </w:rPr>
      </w:pPr>
      <w:r w:rsidRPr="002033A8">
        <w:rPr>
          <w:rFonts w:ascii="Arial" w:hAnsi="Arial" w:cs="Arial"/>
        </w:rPr>
        <w:t>- принятие мер по результатам проверки;</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3.2. Планирование плановой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Основанием для планирования выездной или документарной проверки является утвержденный руководителем органа муниципального контроля ежегодный план проведения проверок (далее - ежегодный план);</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Должностным лицом, ответственным за подготовку ежегодного плана, является ведущей специалист по ЖКХ, благоустройству, земельным и имущественным отношениям администрации Камарчагского сельсовета.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iCs/>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A7643" w:rsidRPr="002033A8" w:rsidRDefault="00DA7643" w:rsidP="00DA7643">
      <w:pPr>
        <w:autoSpaceDE w:val="0"/>
        <w:autoSpaceDN w:val="0"/>
        <w:adjustRightInd w:val="0"/>
        <w:ind w:firstLine="567"/>
        <w:jc w:val="both"/>
        <w:rPr>
          <w:rFonts w:ascii="Arial" w:hAnsi="Arial" w:cs="Arial"/>
          <w:iCs/>
        </w:rPr>
      </w:pPr>
      <w:r w:rsidRPr="002033A8">
        <w:rPr>
          <w:rFonts w:ascii="Arial" w:hAnsi="Arial" w:cs="Arial"/>
          <w:iCs/>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w:t>
      </w:r>
      <w:r w:rsidRPr="002033A8">
        <w:rPr>
          <w:rFonts w:ascii="Arial" w:hAnsi="Arial" w:cs="Arial"/>
        </w:rPr>
        <w:t>или места фактического осуществления деятельности индивидуальными предпринимателями</w:t>
      </w:r>
      <w:r w:rsidRPr="002033A8">
        <w:rPr>
          <w:rFonts w:ascii="Arial" w:hAnsi="Arial" w:cs="Arial"/>
          <w:iCs/>
        </w:rPr>
        <w:t>;</w:t>
      </w:r>
    </w:p>
    <w:p w:rsidR="00DA7643" w:rsidRPr="002033A8" w:rsidRDefault="00DA7643" w:rsidP="00DA7643">
      <w:pPr>
        <w:autoSpaceDE w:val="0"/>
        <w:autoSpaceDN w:val="0"/>
        <w:adjustRightInd w:val="0"/>
        <w:ind w:firstLine="567"/>
        <w:jc w:val="both"/>
        <w:rPr>
          <w:rFonts w:ascii="Arial" w:hAnsi="Arial" w:cs="Arial"/>
          <w:iCs/>
        </w:rPr>
      </w:pPr>
      <w:r w:rsidRPr="002033A8">
        <w:rPr>
          <w:rFonts w:ascii="Arial" w:hAnsi="Arial" w:cs="Arial"/>
          <w:iCs/>
        </w:rPr>
        <w:t>2) цель и основание проведения каждой плановой проверки;</w:t>
      </w:r>
    </w:p>
    <w:p w:rsidR="00DA7643" w:rsidRPr="002033A8" w:rsidRDefault="00DA7643" w:rsidP="00DA7643">
      <w:pPr>
        <w:autoSpaceDE w:val="0"/>
        <w:autoSpaceDN w:val="0"/>
        <w:adjustRightInd w:val="0"/>
        <w:ind w:firstLine="567"/>
        <w:jc w:val="both"/>
        <w:rPr>
          <w:rFonts w:ascii="Arial" w:hAnsi="Arial" w:cs="Arial"/>
          <w:iCs/>
        </w:rPr>
      </w:pPr>
      <w:r w:rsidRPr="002033A8">
        <w:rPr>
          <w:rFonts w:ascii="Arial" w:hAnsi="Arial" w:cs="Arial"/>
          <w:iCs/>
        </w:rPr>
        <w:t>3) дата начала и сроки проведения каждой плановой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iCs/>
        </w:rPr>
        <w:t>4) наименование органа муниципального контроля, осуществляющих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A7643" w:rsidRPr="002033A8" w:rsidRDefault="00DA7643" w:rsidP="00DA7643">
      <w:pPr>
        <w:widowControl w:val="0"/>
        <w:ind w:firstLine="567"/>
        <w:jc w:val="both"/>
        <w:rPr>
          <w:rFonts w:ascii="Arial" w:hAnsi="Arial" w:cs="Arial"/>
        </w:rPr>
      </w:pPr>
      <w:r w:rsidRPr="002033A8">
        <w:rPr>
          <w:rFonts w:ascii="Arial" w:hAnsi="Arial" w:cs="Arial"/>
        </w:rPr>
        <w:t>Основанием для включения плановой проверки в ежегодный план проведения плановых проверок является истечение 3 лет со дня:</w:t>
      </w:r>
    </w:p>
    <w:p w:rsidR="00DA7643" w:rsidRPr="002033A8" w:rsidRDefault="00DA7643" w:rsidP="00DA7643">
      <w:pPr>
        <w:widowControl w:val="0"/>
        <w:tabs>
          <w:tab w:val="left" w:pos="1134"/>
        </w:tabs>
        <w:ind w:firstLine="567"/>
        <w:jc w:val="both"/>
        <w:rPr>
          <w:rFonts w:ascii="Arial" w:hAnsi="Arial" w:cs="Arial"/>
        </w:rPr>
      </w:pPr>
      <w:r w:rsidRPr="002033A8">
        <w:rPr>
          <w:rFonts w:ascii="Arial" w:hAnsi="Arial" w:cs="Arial"/>
        </w:rPr>
        <w:t>1) государственной регистрации юридического лица, индивидуального предпринимателя;</w:t>
      </w:r>
    </w:p>
    <w:p w:rsidR="00DA7643" w:rsidRPr="002033A8" w:rsidRDefault="00DA7643" w:rsidP="00DA7643">
      <w:pPr>
        <w:tabs>
          <w:tab w:val="left" w:pos="1134"/>
          <w:tab w:val="left" w:pos="1560"/>
        </w:tabs>
        <w:autoSpaceDE w:val="0"/>
        <w:autoSpaceDN w:val="0"/>
        <w:adjustRightInd w:val="0"/>
        <w:ind w:firstLine="567"/>
        <w:jc w:val="both"/>
        <w:rPr>
          <w:rFonts w:ascii="Arial" w:hAnsi="Arial" w:cs="Arial"/>
        </w:rPr>
      </w:pPr>
      <w:r w:rsidRPr="002033A8">
        <w:rPr>
          <w:rFonts w:ascii="Arial" w:hAnsi="Arial" w:cs="Arial"/>
        </w:rPr>
        <w:t>2) окончания проведения последней плановой проверки юридического лица, индивидуального предпринимателя;</w:t>
      </w:r>
    </w:p>
    <w:p w:rsidR="00DA7643" w:rsidRPr="002033A8" w:rsidRDefault="00DA7643" w:rsidP="00DA7643">
      <w:pPr>
        <w:tabs>
          <w:tab w:val="left" w:pos="1134"/>
          <w:tab w:val="left" w:pos="1560"/>
        </w:tabs>
        <w:autoSpaceDE w:val="0"/>
        <w:autoSpaceDN w:val="0"/>
        <w:adjustRightInd w:val="0"/>
        <w:ind w:firstLine="567"/>
        <w:jc w:val="both"/>
        <w:rPr>
          <w:rFonts w:ascii="Arial" w:hAnsi="Arial" w:cs="Arial"/>
        </w:rPr>
      </w:pPr>
      <w:r w:rsidRPr="002033A8">
        <w:rPr>
          <w:rFonts w:ascii="Arial" w:hAnsi="Arial" w:cs="Arial"/>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A7643" w:rsidRPr="002033A8" w:rsidRDefault="00DA7643" w:rsidP="00DA7643">
      <w:pPr>
        <w:tabs>
          <w:tab w:val="left" w:pos="1560"/>
        </w:tabs>
        <w:autoSpaceDE w:val="0"/>
        <w:autoSpaceDN w:val="0"/>
        <w:adjustRightInd w:val="0"/>
        <w:ind w:firstLine="567"/>
        <w:jc w:val="both"/>
        <w:rPr>
          <w:rFonts w:ascii="Arial" w:hAnsi="Arial" w:cs="Arial"/>
        </w:rPr>
      </w:pPr>
      <w:r w:rsidRPr="002033A8">
        <w:rPr>
          <w:rFonts w:ascii="Arial" w:hAnsi="Arial" w:cs="Arial"/>
        </w:rPr>
        <w:t>В срок до 1 сентября года, предшествующего году проведения плановых проверок, орган муниципального контроля направляют проект ежегодного плана проведения плановых проверок в органы прокуратуры.</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 xml:space="preserve">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контроля в соответствии с </w:t>
      </w:r>
      <w:hyperlink r:id="rId7" w:history="1">
        <w:r w:rsidRPr="002033A8">
          <w:rPr>
            <w:rFonts w:ascii="Arial" w:hAnsi="Arial" w:cs="Arial"/>
          </w:rPr>
          <w:t>частью 4</w:t>
        </w:r>
      </w:hyperlink>
      <w:r w:rsidRPr="002033A8">
        <w:rPr>
          <w:rFonts w:ascii="Arial" w:hAnsi="Arial" w:cs="Arial"/>
        </w:rPr>
        <w:t xml:space="preserve"> Федерального закона от 26.12.2008 № 294-ФЗ «О защите прав юридических лиц</w:t>
      </w:r>
      <w:r w:rsidRPr="002033A8">
        <w:rPr>
          <w:rFonts w:ascii="Arial" w:hAnsi="Arial" w:cs="Arial"/>
          <w:bCs/>
        </w:rPr>
        <w:t xml:space="preserve"> и индивидуальных </w:t>
      </w:r>
      <w:r w:rsidRPr="002033A8">
        <w:rPr>
          <w:rFonts w:ascii="Arial" w:hAnsi="Arial" w:cs="Arial"/>
          <w:bCs/>
        </w:rPr>
        <w:lastRenderedPageBreak/>
        <w:t>предпринимателей при осуществлении государственного контроля (надзора) и муниципального контроля»</w:t>
      </w:r>
      <w:r w:rsidRPr="002033A8">
        <w:rPr>
          <w:rFonts w:ascii="Arial" w:hAnsi="Arial" w:cs="Arial"/>
        </w:rPr>
        <w:t xml:space="preserve"> и в срок до 1 октября года, предшествующего году проведения плановых проверок, вносят предложения руководителю органа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hyperlink r:id="rId8" w:history="1">
        <w:r w:rsidRPr="002033A8">
          <w:rPr>
            <w:rFonts w:ascii="Arial" w:hAnsi="Arial" w:cs="Arial"/>
          </w:rPr>
          <w:t>Порядок</w:t>
        </w:r>
      </w:hyperlink>
      <w:r w:rsidRPr="002033A8">
        <w:rPr>
          <w:rFonts w:ascii="Arial" w:hAnsi="Arial" w:cs="Arial"/>
        </w:rPr>
        <w:t xml:space="preserve"> подготовки ежегодного плана проведения плановых проверок, его представления в органы прокуратуры и согласования, а также </w:t>
      </w:r>
      <w:hyperlink r:id="rId9" w:history="1">
        <w:r w:rsidRPr="002033A8">
          <w:rPr>
            <w:rFonts w:ascii="Arial" w:hAnsi="Arial" w:cs="Arial"/>
          </w:rPr>
          <w:t>типовая форма</w:t>
        </w:r>
      </w:hyperlink>
      <w:r w:rsidRPr="002033A8">
        <w:rPr>
          <w:rFonts w:ascii="Arial" w:hAnsi="Arial" w:cs="Arial"/>
        </w:rPr>
        <w:t xml:space="preserve"> ежегодного плана проведения плановых проверок утверждены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DA7643" w:rsidRPr="002033A8" w:rsidRDefault="00DA7643" w:rsidP="00DA7643">
      <w:pPr>
        <w:tabs>
          <w:tab w:val="left" w:pos="1560"/>
        </w:tabs>
        <w:autoSpaceDE w:val="0"/>
        <w:autoSpaceDN w:val="0"/>
        <w:adjustRightInd w:val="0"/>
        <w:ind w:firstLine="567"/>
        <w:jc w:val="both"/>
        <w:rPr>
          <w:rFonts w:ascii="Arial" w:hAnsi="Arial" w:cs="Arial"/>
        </w:rPr>
      </w:pPr>
      <w:r w:rsidRPr="002033A8">
        <w:rPr>
          <w:rFonts w:ascii="Arial" w:hAnsi="Arial" w:cs="Arial"/>
        </w:rPr>
        <w:t>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DA7643" w:rsidRPr="002033A8" w:rsidRDefault="00DA7643" w:rsidP="00DA7643">
      <w:pPr>
        <w:tabs>
          <w:tab w:val="left" w:pos="1560"/>
        </w:tabs>
        <w:autoSpaceDE w:val="0"/>
        <w:autoSpaceDN w:val="0"/>
        <w:adjustRightInd w:val="0"/>
        <w:ind w:firstLine="567"/>
        <w:jc w:val="both"/>
        <w:rPr>
          <w:rFonts w:ascii="Arial" w:hAnsi="Arial" w:cs="Arial"/>
        </w:rPr>
      </w:pPr>
      <w:r w:rsidRPr="002033A8">
        <w:rPr>
          <w:rFonts w:ascii="Arial" w:hAnsi="Arial" w:cs="Arial"/>
        </w:rPr>
        <w:t>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DA7643" w:rsidRPr="002033A8" w:rsidRDefault="00DA7643" w:rsidP="00DA7643">
      <w:pPr>
        <w:tabs>
          <w:tab w:val="left" w:pos="1560"/>
        </w:tabs>
        <w:autoSpaceDE w:val="0"/>
        <w:autoSpaceDN w:val="0"/>
        <w:adjustRightInd w:val="0"/>
        <w:ind w:firstLine="567"/>
        <w:jc w:val="both"/>
        <w:rPr>
          <w:rFonts w:ascii="Arial" w:hAnsi="Arial" w:cs="Arial"/>
        </w:rPr>
      </w:pPr>
      <w:r w:rsidRPr="002033A8">
        <w:rPr>
          <w:rFonts w:ascii="Arial" w:hAnsi="Arial" w:cs="Arial"/>
        </w:rPr>
        <w:t xml:space="preserve">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 </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Оснований для приостановления планирования плановой проверки законом не предусмотрено.</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Критерием принятия решения о планировании плановой проверки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Результатом планирования плановой проверки является ежегодный план проведения плановых проверок.</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3.3. Подготовка к проведению проверок.</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Основаниями для начала подготовки к проведению проверок являются:</w:t>
      </w:r>
    </w:p>
    <w:p w:rsidR="00DA7643" w:rsidRPr="002033A8" w:rsidRDefault="00DA7643" w:rsidP="00DA7643">
      <w:pPr>
        <w:numPr>
          <w:ilvl w:val="0"/>
          <w:numId w:val="1"/>
        </w:numPr>
        <w:tabs>
          <w:tab w:val="left" w:pos="851"/>
        </w:tabs>
        <w:autoSpaceDE w:val="0"/>
        <w:autoSpaceDN w:val="0"/>
        <w:adjustRightInd w:val="0"/>
        <w:ind w:left="0" w:firstLine="567"/>
        <w:contextualSpacing/>
        <w:jc w:val="both"/>
        <w:rPr>
          <w:rFonts w:ascii="Arial" w:hAnsi="Arial" w:cs="Arial"/>
        </w:rPr>
      </w:pPr>
      <w:r w:rsidRPr="002033A8">
        <w:rPr>
          <w:rFonts w:ascii="Arial" w:hAnsi="Arial" w:cs="Arial"/>
        </w:rPr>
        <w:t>для проведения плановых (документарных, выездных) проверок:</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 ежегодный план проведения плановых проверок юридических лиц и индивидуальных предпринимателей;</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2) для проведения внеплановых (документарных, выездных) проверок:</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наличие сведений об истечении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 xml:space="preserve">- поступление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w:t>
      </w:r>
      <w:r w:rsidRPr="002033A8">
        <w:rPr>
          <w:rFonts w:ascii="Arial" w:hAnsi="Arial" w:cs="Arial"/>
        </w:rPr>
        <w:lastRenderedPageBreak/>
        <w:t>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A7643" w:rsidRPr="002033A8" w:rsidRDefault="00DA7643" w:rsidP="00DA7643">
      <w:pPr>
        <w:pStyle w:val="ConsPlusNormal"/>
        <w:ind w:firstLine="540"/>
        <w:jc w:val="both"/>
        <w:rPr>
          <w:sz w:val="24"/>
          <w:szCs w:val="24"/>
        </w:rPr>
      </w:pPr>
      <w:r w:rsidRPr="002033A8">
        <w:rPr>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нарушение прав потребителей (в случае обращения граждан, права которых нарушены);</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абзацах 8 - 10 настоящего подраздела,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w:t>
      </w:r>
      <w:r w:rsidRPr="002033A8">
        <w:rPr>
          <w:rFonts w:ascii="Arial" w:hAnsi="Arial" w:cs="Arial"/>
        </w:rPr>
        <w:lastRenderedPageBreak/>
        <w:t>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Орган муниципального контроля не позднее чем за три рабочих дня до начала проведения плановой проверки уведомляет о проведении плановой проверки юридическое лицо, индивидуальный предприниматель посредством направления копии распоряжения</w:t>
      </w:r>
      <w:r w:rsidRPr="002033A8">
        <w:rPr>
          <w:rFonts w:ascii="Arial" w:hAnsi="Arial" w:cs="Arial"/>
          <w:i/>
        </w:rPr>
        <w:t xml:space="preserve"> </w:t>
      </w:r>
      <w:r w:rsidRPr="002033A8">
        <w:rPr>
          <w:rFonts w:ascii="Arial" w:hAnsi="Arial" w:cs="Arial"/>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Орган муниципального контроля не менее чем за двадцать четыре часа до начала проведения внеплановой выездной проверки, за исключением внеплановой выездной проверки, основания проведения которой указаны в абзаце 7 настоящего подраздела, уведомляет юридическое лицо, индивидуального предпринимателя о проведении такой проверки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lastRenderedPageBreak/>
        <w:t>В случае проведения внеплановой выездной проверки членов саморегулируемой организации орган, орган муниципального контроля в обязательном порядке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A7643" w:rsidRPr="002033A8" w:rsidRDefault="00DA7643" w:rsidP="00DA7643">
      <w:pPr>
        <w:pStyle w:val="ConsPlusNormal"/>
        <w:ind w:firstLine="540"/>
        <w:jc w:val="both"/>
        <w:rPr>
          <w:sz w:val="24"/>
          <w:szCs w:val="24"/>
        </w:rPr>
      </w:pPr>
      <w:r w:rsidRPr="002033A8">
        <w:rPr>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случае принятия решения о проведении внеплановой выездной проверки юридических лиц, индивидуальных предпринимателей по основаниям угрозы возникновения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угрозы или возникновения чрезвычайных ситуаций природного и техногенного характера орган муниципального контроля согласовывает проведение проверки с органом прокуратуры по месту осуществления деятельности таких юридических лиц, индивидуальных предпринимателей.</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DA7643" w:rsidRPr="002033A8" w:rsidRDefault="00DA7643" w:rsidP="00DA7643">
      <w:pPr>
        <w:autoSpaceDE w:val="0"/>
        <w:autoSpaceDN w:val="0"/>
        <w:adjustRightInd w:val="0"/>
        <w:ind w:firstLine="567"/>
        <w:jc w:val="both"/>
        <w:rPr>
          <w:rFonts w:ascii="Arial" w:hAnsi="Arial" w:cs="Arial"/>
        </w:rPr>
      </w:pPr>
      <w:hyperlink r:id="rId10" w:history="1">
        <w:r w:rsidRPr="002033A8">
          <w:rPr>
            <w:rFonts w:ascii="Arial" w:hAnsi="Arial" w:cs="Arial"/>
          </w:rPr>
          <w:t>Типовая форма</w:t>
        </w:r>
      </w:hyperlink>
      <w:r w:rsidRPr="002033A8">
        <w:rPr>
          <w:rFonts w:ascii="Arial" w:hAnsi="Arial" w:cs="Arial"/>
        </w:rPr>
        <w:t xml:space="preserve">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w:t>
      </w:r>
      <w:r w:rsidRPr="002033A8">
        <w:rPr>
          <w:rFonts w:ascii="Arial" w:hAnsi="Arial" w:cs="Arial"/>
          <w:bCs/>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33A8">
        <w:rPr>
          <w:rFonts w:ascii="Arial" w:hAnsi="Arial" w:cs="Arial"/>
        </w:rPr>
        <w:t>.</w:t>
      </w:r>
    </w:p>
    <w:p w:rsidR="00DA7643" w:rsidRPr="002033A8" w:rsidRDefault="00DA7643" w:rsidP="00DA7643">
      <w:pPr>
        <w:pStyle w:val="ConsPlusNormal"/>
        <w:ind w:firstLine="540"/>
        <w:jc w:val="both"/>
        <w:rPr>
          <w:bCs/>
          <w:sz w:val="24"/>
          <w:szCs w:val="24"/>
        </w:rPr>
      </w:pPr>
      <w:r w:rsidRPr="002033A8">
        <w:rPr>
          <w:bCs/>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 с органом прокуратуры проведения внеплановой выездной проверки юридического лица, индивидуального предпринимателя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A7643" w:rsidRPr="002033A8" w:rsidRDefault="00DA7643" w:rsidP="00DA7643">
      <w:pPr>
        <w:tabs>
          <w:tab w:val="left" w:pos="851"/>
        </w:tabs>
        <w:autoSpaceDE w:val="0"/>
        <w:autoSpaceDN w:val="0"/>
        <w:adjustRightInd w:val="0"/>
        <w:ind w:firstLine="567"/>
        <w:jc w:val="both"/>
        <w:rPr>
          <w:rFonts w:ascii="Arial" w:hAnsi="Arial" w:cs="Arial"/>
        </w:rPr>
      </w:pPr>
      <w:r w:rsidRPr="002033A8">
        <w:rPr>
          <w:rFonts w:ascii="Arial" w:hAnsi="Arial" w:cs="Arial"/>
        </w:rPr>
        <w:t xml:space="preserve">Плановый (рейдовый) осмотр, обследование проводится на основании планового (рейдового) задания утвержденного распоряжением руководителя, заместителя руководителя органа муниципального контроля. </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В случае выявления при проведении плановых (рейдовых) осмотров, обследований нарушений обязательных требований муниципальные инспекторы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1" w:history="1">
        <w:r w:rsidRPr="002033A8">
          <w:rPr>
            <w:rFonts w:ascii="Arial" w:hAnsi="Arial" w:cs="Arial"/>
          </w:rPr>
          <w:t>пункте 2 части 2 статьи 10</w:t>
        </w:r>
      </w:hyperlink>
      <w:r w:rsidRPr="002033A8">
        <w:rPr>
          <w:rFonts w:ascii="Arial" w:hAnsi="Arial" w:cs="Arial"/>
        </w:rPr>
        <w:t xml:space="preserve"> Федерального закона от 26.12.2008 № 294-ФЗ «О защите прав юридических лиц и индивидуальных предпринимателей при </w:t>
      </w:r>
      <w:r w:rsidRPr="002033A8">
        <w:rPr>
          <w:rFonts w:ascii="Arial" w:hAnsi="Arial" w:cs="Arial"/>
        </w:rPr>
        <w:lastRenderedPageBreak/>
        <w:t>осуществлении государственного контроля (надзора) и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По результатам подготовки к проведению проверок руководитель, заместитель руководителя органа муниципального контроля издает распоряжение</w:t>
      </w:r>
      <w:r w:rsidRPr="002033A8">
        <w:rPr>
          <w:rFonts w:ascii="Arial" w:hAnsi="Arial" w:cs="Arial"/>
          <w:i/>
        </w:rPr>
        <w:t xml:space="preserve"> </w:t>
      </w:r>
      <w:r w:rsidRPr="002033A8">
        <w:rPr>
          <w:rFonts w:ascii="Arial" w:hAnsi="Arial" w:cs="Arial"/>
        </w:rPr>
        <w:t>о проведении соответствующей проверки.</w:t>
      </w:r>
    </w:p>
    <w:p w:rsidR="00DA7643" w:rsidRPr="002033A8" w:rsidRDefault="00DA7643" w:rsidP="00DA7643">
      <w:pPr>
        <w:autoSpaceDE w:val="0"/>
        <w:autoSpaceDN w:val="0"/>
        <w:adjustRightInd w:val="0"/>
        <w:ind w:firstLine="567"/>
        <w:jc w:val="both"/>
        <w:rPr>
          <w:rFonts w:ascii="Arial" w:hAnsi="Arial" w:cs="Arial"/>
          <w:iCs/>
        </w:rPr>
      </w:pPr>
      <w:hyperlink r:id="rId12" w:history="1">
        <w:r w:rsidRPr="002033A8">
          <w:rPr>
            <w:rFonts w:ascii="Arial" w:hAnsi="Arial" w:cs="Arial"/>
            <w:iCs/>
          </w:rPr>
          <w:t>Типовая форма</w:t>
        </w:r>
      </w:hyperlink>
      <w:r w:rsidRPr="002033A8">
        <w:rPr>
          <w:rFonts w:ascii="Arial" w:hAnsi="Arial" w:cs="Arial"/>
          <w:iCs/>
        </w:rPr>
        <w:t xml:space="preserve"> указанного </w:t>
      </w:r>
      <w:r w:rsidRPr="002033A8">
        <w:rPr>
          <w:rFonts w:ascii="Arial" w:hAnsi="Arial" w:cs="Arial"/>
        </w:rPr>
        <w:t>распоряжения</w:t>
      </w:r>
      <w:r w:rsidRPr="002033A8">
        <w:rPr>
          <w:rFonts w:ascii="Arial" w:hAnsi="Arial" w:cs="Arial"/>
          <w:i/>
        </w:rPr>
        <w:t xml:space="preserve"> </w:t>
      </w:r>
      <w:r w:rsidRPr="002033A8">
        <w:rPr>
          <w:rFonts w:ascii="Arial" w:hAnsi="Arial" w:cs="Arial"/>
          <w:iCs/>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распоряжении</w:t>
      </w:r>
      <w:r w:rsidRPr="002033A8">
        <w:rPr>
          <w:rFonts w:ascii="Arial" w:hAnsi="Arial" w:cs="Arial"/>
          <w:i/>
        </w:rPr>
        <w:t xml:space="preserve"> </w:t>
      </w:r>
      <w:r w:rsidRPr="002033A8">
        <w:rPr>
          <w:rFonts w:ascii="Arial" w:hAnsi="Arial" w:cs="Arial"/>
        </w:rPr>
        <w:t>руководителя, заместителя руководителя органа муниципального контроля указываются:</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1) наименование органа муниципального контроля, а также вид (виды)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4) цели, задачи, предмет проверки и срок ее проведения;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5) правовые основания проведения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5.1) подлежащие проверке обязательные требования и требования, установленные муниципальными правовыми актами;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6) сроки проведения и перечень мероприятий по контролю, необходимых для достижения целей и задач проведения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7) перечень административных регламентов по осуществлению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9) даты начала и окончания проведения проверки;</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10)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Должностным лицом, ответственным за подготовку к проведению проверок, является ведущей специалист по ЖКХ, благоустройству, земельным и имущественным отношениям администрации Камарчагского сельсовета</w:t>
      </w:r>
      <w:r w:rsidRPr="002033A8">
        <w:rPr>
          <w:rFonts w:ascii="Arial" w:hAnsi="Arial" w:cs="Arial"/>
          <w:i/>
        </w:rPr>
        <w:t>.</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Оснований для приостановления подготовки к проведению проверок законом не предусмотрено.</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Критерием принятия решения о подготовке к проведению проверок является наступление планового срока для проведения проверки и наличие в плане юридического лица, индивидуального предпринимателя, физического лица, не являющегося индивидуальным предпринимателем, а также наличие оснований, указанных в абзаце четвертом пункта 3.3. настоящего регламента;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Результатом подготовки к проведению проверки является подписание приказа и уведомление юридического лица, индивидуального предпринимателя, физического лица, не являющегося индивидуальным предпринимателем, о проведении проверки.</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lastRenderedPageBreak/>
        <w:t>3.4. Проведение плановой (документарной, выездной) проверки</w:t>
      </w:r>
    </w:p>
    <w:p w:rsidR="00DA7643" w:rsidRPr="002033A8" w:rsidRDefault="00DA7643" w:rsidP="00DA7643">
      <w:pPr>
        <w:pStyle w:val="a6"/>
        <w:numPr>
          <w:ilvl w:val="2"/>
          <w:numId w:val="3"/>
        </w:numPr>
        <w:tabs>
          <w:tab w:val="left" w:pos="1276"/>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Основанием для начала проведения плановой (документарной, выездной) проверки является распоряжение руководителя, заместителя руководителя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3.4.2. Должностным лицом, ответственным за осуществление плановой проверки, является ведущий специалист по ЖКХ, благоустройству, земельным и имущественным отношениям администрации Камарчагского сельсовета</w:t>
      </w:r>
      <w:r w:rsidRPr="002033A8">
        <w:rPr>
          <w:rFonts w:ascii="Arial" w:hAnsi="Arial" w:cs="Arial"/>
          <w:i/>
        </w:rPr>
        <w:t>.</w:t>
      </w:r>
      <w:r w:rsidRPr="002033A8">
        <w:rPr>
          <w:rFonts w:ascii="Arial" w:hAnsi="Arial" w:cs="Arial"/>
        </w:rPr>
        <w:t xml:space="preserve"> Заверенные печатью копии распоряжения руководителя, заместителя руководителя органа муниципального контроля вручаются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должностных лиц проводящих плановую проверку.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В ходе проведения 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3" w:history="1">
        <w:r w:rsidRPr="002033A8">
          <w:rPr>
            <w:rFonts w:ascii="Arial" w:hAnsi="Arial" w:cs="Arial"/>
          </w:rPr>
          <w:t>уведомлении</w:t>
        </w:r>
      </w:hyperlink>
      <w:r w:rsidRPr="002033A8">
        <w:rPr>
          <w:rFonts w:ascii="Arial" w:hAnsi="Arial" w:cs="Arial"/>
        </w:rPr>
        <w:t xml:space="preserve"> о начале осуществления отдельных видов предпринимательской деятельности, обязательным требованиям.</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Плановая проверка проводится в форме документарной проверки и (или) выездной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Документарная проверка проводится по месту нахождения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органов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r:id="rId14" w:history="1">
        <w:r w:rsidRPr="002033A8">
          <w:rPr>
            <w:rFonts w:ascii="Arial" w:hAnsi="Arial" w:cs="Arial"/>
          </w:rPr>
          <w:t>статьей 8</w:t>
        </w:r>
      </w:hyperlink>
      <w:r w:rsidRPr="002033A8">
        <w:rPr>
          <w:rFonts w:ascii="Arial" w:hAnsi="Arial" w:cs="Arial"/>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w:t>
      </w:r>
      <w:r w:rsidRPr="002033A8">
        <w:rPr>
          <w:rFonts w:ascii="Arial" w:hAnsi="Arial" w:cs="Arial"/>
        </w:rPr>
        <w:lastRenderedPageBreak/>
        <w:t>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Выездная проверка проводится в случае, если при документарной проверке не представляется возможным:</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lastRenderedPageBreak/>
        <w:t xml:space="preserve">1) удостовериться в полноте и достоверности сведений, содержащихся в </w:t>
      </w:r>
      <w:hyperlink r:id="rId15" w:history="1">
        <w:r w:rsidRPr="002033A8">
          <w:rPr>
            <w:rFonts w:ascii="Arial" w:hAnsi="Arial" w:cs="Arial"/>
          </w:rPr>
          <w:t>уведомлении</w:t>
        </w:r>
      </w:hyperlink>
      <w:r w:rsidRPr="002033A8">
        <w:rPr>
          <w:rFonts w:ascii="Arial" w:hAnsi="Arial" w:cs="Arial"/>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Плановые проверки проводятся не чаще чем один раз в три года.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3.4.3. Критерием принятия решения о проведении плановой проверки является приказ (распоряжение о проведении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Способ фиксации результата проведения проверки является акт проверки.</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3.5. Проведение внеплановой (документарной, выездной) проверки.</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3.5.1. Основанием для начала проведения внеплановой (документарной, выездной) проверки служат основания, указанные в подпункте 3.4.1 настоящего Административного регламента.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3.5.2. Внеплановая (документарная, выездная) проверка осуществляется в порядке, установленном подпунктом 3.4.2 настоящего Административного регламента;</w:t>
      </w:r>
    </w:p>
    <w:p w:rsidR="00DA7643" w:rsidRPr="002033A8" w:rsidRDefault="00DA7643" w:rsidP="00DA7643">
      <w:pPr>
        <w:pStyle w:val="a6"/>
        <w:numPr>
          <w:ilvl w:val="2"/>
          <w:numId w:val="4"/>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2033A8">
        <w:rPr>
          <w:rFonts w:ascii="Arial" w:eastAsia="Times New Roman" w:hAnsi="Arial" w:cs="Arial"/>
          <w:sz w:val="24"/>
          <w:szCs w:val="24"/>
          <w:lang w:eastAsia="ru-RU"/>
        </w:rPr>
        <w:t>Внеплановая (документарная, выездная) поверка проводится в случаях:</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1) истечения срока исполнения юридическим лицом, индивидуальным предпринимателем ранее выданного предписания (приложение №1) об устранении выявленного нарушения обязательных требований и (или) требований, установленных муниципальными правовыми актами;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2) поступления в органы муниципального контроля обращений и заявлений граждан, в том числе индивидуальных предпринимателей, юридических лиц, </w:t>
      </w:r>
      <w:r w:rsidRPr="002033A8">
        <w:rPr>
          <w:rFonts w:ascii="Arial" w:hAnsi="Arial" w:cs="Arial"/>
        </w:rPr>
        <w:lastRenderedPageBreak/>
        <w:t>информации от органов государственной власти, органов местного самоуправления, из средств массовой информации о следующих фактах:</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нарушение прав потребителей (в случае обращения граждан, права которых нарушены);</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3)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A7643" w:rsidRPr="002033A8" w:rsidRDefault="00DA7643" w:rsidP="00DA7643">
      <w:pPr>
        <w:pStyle w:val="ConsPlusNormal"/>
        <w:ind w:firstLine="540"/>
        <w:jc w:val="both"/>
        <w:rPr>
          <w:sz w:val="24"/>
          <w:szCs w:val="24"/>
        </w:rPr>
      </w:pPr>
      <w:r w:rsidRPr="002033A8">
        <w:rPr>
          <w:sz w:val="24"/>
          <w:szCs w:val="24"/>
        </w:rPr>
        <w:t xml:space="preserve"> В ходе проведения внеплановой (документарной, выездной) проверки должностные лица органа муниципального контроля проверяют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Внеплановая проверка проводится в форме документарной проверки и (или) выездной проверки.</w:t>
      </w:r>
    </w:p>
    <w:p w:rsidR="00DA7643" w:rsidRPr="002033A8" w:rsidRDefault="00DA7643" w:rsidP="00DA7643">
      <w:pPr>
        <w:ind w:firstLine="567"/>
        <w:jc w:val="both"/>
        <w:rPr>
          <w:rFonts w:ascii="Arial" w:hAnsi="Arial" w:cs="Arial"/>
        </w:rPr>
      </w:pPr>
      <w:r w:rsidRPr="002033A8">
        <w:rPr>
          <w:rFonts w:ascii="Arial" w:hAnsi="Arial" w:cs="Arial"/>
        </w:rPr>
        <w:t>Должностным лицом, ответственным за осуществление внеплановой проверки, является ведущий специалист по ЖКХ, благоустройству, земельным и имущественным отношениям администрации Камарчагского сельсовета</w:t>
      </w:r>
      <w:r w:rsidRPr="002033A8">
        <w:rPr>
          <w:rFonts w:ascii="Arial" w:hAnsi="Arial" w:cs="Arial"/>
          <w:i/>
        </w:rPr>
        <w:t>.</w:t>
      </w:r>
      <w:r w:rsidRPr="002033A8">
        <w:rPr>
          <w:rFonts w:ascii="Arial" w:hAnsi="Arial" w:cs="Arial"/>
        </w:rPr>
        <w:t xml:space="preserve"> </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Критерием принятия решения о проведении внеплановой проверки является приказ (распоряжение о проведении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Результатом проведения внеплановой проверки является установление факта наличия либо отсутствия нарушений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Способ фиксации результата проведения проверки является акт проверки.</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3.6. Оформление результатов проведения проверок.</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Основанием оформления результата проверки является ее окончание.</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Приказом Министерства экономического развития Российской Федерации от 30.04.2009 № 141 «О реализации положений Федерального закона «О защите прав юридических </w:t>
      </w:r>
      <w:r w:rsidRPr="002033A8">
        <w:rPr>
          <w:rFonts w:ascii="Arial" w:hAnsi="Arial" w:cs="Arial"/>
        </w:rPr>
        <w:lastRenderedPageBreak/>
        <w:t>лиц и</w:t>
      </w:r>
      <w:r w:rsidRPr="002033A8">
        <w:rPr>
          <w:rFonts w:ascii="Arial" w:hAnsi="Arial" w:cs="Arial"/>
          <w:bCs/>
        </w:rPr>
        <w:t xml:space="preserve"> индивидуальных предпринимателей при осуществлении государственного контроля (надзора) и муниципального контроля»</w:t>
      </w:r>
      <w:r w:rsidRPr="002033A8">
        <w:rPr>
          <w:rFonts w:ascii="Arial" w:hAnsi="Arial" w:cs="Arial"/>
        </w:rPr>
        <w:t>.</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акте проверки указываются: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1) дата, время и место составления акта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2) наименование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3)дата и номер распоряжения или приказа руководителя, заместителя руководителя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4) фамилии, имена, отчества и должности должностного лица или должностных лиц, проводивших проверку;</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6) дата, время, продолжительность и место проведения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9) подписи должностного лица или должностных лиц, проводивших проверку.</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A7643" w:rsidRPr="002033A8" w:rsidRDefault="00DA7643" w:rsidP="00DA7643">
      <w:pPr>
        <w:pStyle w:val="ConsPlusNormal"/>
        <w:ind w:firstLine="540"/>
        <w:jc w:val="both"/>
        <w:rPr>
          <w:sz w:val="24"/>
          <w:szCs w:val="24"/>
        </w:rPr>
      </w:pPr>
      <w:r w:rsidRPr="002033A8">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w:t>
      </w:r>
      <w:r w:rsidRPr="002033A8">
        <w:rPr>
          <w:sz w:val="24"/>
          <w:szCs w:val="24"/>
        </w:rPr>
        <w:lastRenderedPageBreak/>
        <w:t>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A7643" w:rsidRPr="002033A8" w:rsidRDefault="00DA7643" w:rsidP="00DA7643">
      <w:pPr>
        <w:pStyle w:val="ConsPlusNormal"/>
        <w:ind w:firstLine="540"/>
        <w:jc w:val="both"/>
        <w:rPr>
          <w:sz w:val="24"/>
          <w:szCs w:val="24"/>
        </w:rPr>
      </w:pPr>
      <w:r w:rsidRPr="002033A8">
        <w:rPr>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Результаты проверки, содержащие информацию, составляющую государственную, коммерческую, служебную, </w:t>
      </w:r>
      <w:hyperlink r:id="rId16" w:history="1">
        <w:r w:rsidRPr="002033A8">
          <w:rPr>
            <w:rFonts w:ascii="Arial" w:hAnsi="Arial" w:cs="Arial"/>
          </w:rPr>
          <w:t>иную</w:t>
        </w:r>
      </w:hyperlink>
      <w:r w:rsidRPr="002033A8">
        <w:rPr>
          <w:rFonts w:ascii="Arial" w:hAnsi="Arial" w:cs="Arial"/>
        </w:rPr>
        <w:t xml:space="preserve"> тайну, оформляются с соблюдением требований, предусмотренных законодательством Российской Федерации.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xml:space="preserve">Юридические лица, индивидуальные предприниматели вправе вести журнал учета проверок по </w:t>
      </w:r>
      <w:hyperlink r:id="rId17" w:history="1">
        <w:r w:rsidRPr="002033A8">
          <w:rPr>
            <w:rFonts w:ascii="Arial" w:hAnsi="Arial" w:cs="Arial"/>
          </w:rPr>
          <w:t>типовой форме</w:t>
        </w:r>
      </w:hyperlink>
      <w:r w:rsidRPr="002033A8">
        <w:rPr>
          <w:rFonts w:ascii="Arial" w:hAnsi="Arial" w:cs="Arial"/>
        </w:rPr>
        <w:t>, установленной федеральным органом исполнительной власти, уполномоченным Правительством Российской Федерации.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При отсутствии журнала учета проверок в акте проверки делается соответствующая запись.</w:t>
      </w:r>
    </w:p>
    <w:p w:rsidR="00DA7643" w:rsidRPr="002033A8" w:rsidRDefault="00DA7643" w:rsidP="00DA7643">
      <w:pPr>
        <w:pStyle w:val="ConsPlusNormal"/>
        <w:ind w:firstLine="540"/>
        <w:jc w:val="both"/>
        <w:rPr>
          <w:sz w:val="24"/>
          <w:szCs w:val="24"/>
        </w:rPr>
      </w:pPr>
      <w:r w:rsidRPr="002033A8">
        <w:rPr>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w:t>
      </w:r>
      <w:r w:rsidRPr="002033A8">
        <w:rPr>
          <w:sz w:val="24"/>
          <w:szCs w:val="24"/>
        </w:rPr>
        <w:lastRenderedPageBreak/>
        <w:t>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Оснований для приостановления оформления результатов проверки законом не предусмотрено.</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Критерии принятия решения при оформлении результатов проверки определяются результатами проведенных мероприятий по контролю за соблюдением юридическим лицом, индивидуальным предпринимателем, физическим лицом, не являющимся индивидуальным предпринимателем, обязательных требований законодательства в сфере обеспечения сохранности автомобильных дорог.</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Результатом является подписанный и направленный юридическому лицу, индивидуальному предпринимателю, физическому лицу, не являющемуся индивидуальным предпринимателем, акт проверки, а также, в случае выявления нарушения обязательных требований, установленных законодательством Российской Федерации, выданное предписание об устранении нарушения требований законодательства в сфере обеспечения сохранности автомобильных дорог.</w:t>
      </w:r>
    </w:p>
    <w:p w:rsidR="00DA7643" w:rsidRPr="002033A8" w:rsidRDefault="00DA7643" w:rsidP="00DA7643">
      <w:pPr>
        <w:tabs>
          <w:tab w:val="left" w:pos="1276"/>
        </w:tabs>
        <w:autoSpaceDE w:val="0"/>
        <w:autoSpaceDN w:val="0"/>
        <w:adjustRightInd w:val="0"/>
        <w:ind w:firstLine="567"/>
        <w:contextualSpacing/>
        <w:jc w:val="both"/>
        <w:rPr>
          <w:rFonts w:ascii="Arial" w:hAnsi="Arial" w:cs="Arial"/>
        </w:rPr>
      </w:pPr>
      <w:r w:rsidRPr="002033A8">
        <w:rPr>
          <w:rFonts w:ascii="Arial" w:hAnsi="Arial" w:cs="Arial"/>
        </w:rPr>
        <w:t>3.7. Принятие мер по результатам проверки.</w:t>
      </w:r>
    </w:p>
    <w:p w:rsidR="00DA7643" w:rsidRPr="002033A8" w:rsidRDefault="00DA7643" w:rsidP="00DA7643">
      <w:pPr>
        <w:pStyle w:val="ConsPlusNormal"/>
        <w:ind w:firstLine="540"/>
        <w:jc w:val="both"/>
        <w:rPr>
          <w:sz w:val="24"/>
          <w:szCs w:val="24"/>
        </w:rPr>
      </w:pPr>
      <w:r w:rsidRPr="002033A8">
        <w:rPr>
          <w:sz w:val="24"/>
          <w:szCs w:val="24"/>
        </w:rPr>
        <w:t>Основанием для начала административной процедуры принятия мер в отношении выявленных фактов нарушений законодательства по обеспечению сохранности автомобильных дорог местного значения является акт проверки, в котором зафиксированы факты нарушений субъектом проверки обязательных требований.</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A7643" w:rsidRPr="002033A8" w:rsidRDefault="00DA7643" w:rsidP="00DA7643">
      <w:pPr>
        <w:pStyle w:val="ConsPlusNormal"/>
        <w:ind w:firstLine="540"/>
        <w:jc w:val="both"/>
        <w:rPr>
          <w:sz w:val="24"/>
          <w:szCs w:val="24"/>
        </w:rPr>
      </w:pPr>
      <w:r w:rsidRPr="002033A8">
        <w:rPr>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A7643" w:rsidRPr="002033A8" w:rsidRDefault="00DA7643" w:rsidP="00DA7643">
      <w:pPr>
        <w:pStyle w:val="ConsPlusNormal"/>
        <w:ind w:firstLine="540"/>
        <w:jc w:val="both"/>
        <w:rPr>
          <w:sz w:val="24"/>
          <w:szCs w:val="24"/>
        </w:rPr>
      </w:pPr>
      <w:r w:rsidRPr="002033A8">
        <w:rPr>
          <w:sz w:val="24"/>
          <w:szCs w:val="24"/>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r w:rsidRPr="002033A8">
        <w:rPr>
          <w:sz w:val="24"/>
          <w:szCs w:val="24"/>
        </w:rPr>
        <w:lastRenderedPageBreak/>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A7643" w:rsidRPr="002033A8" w:rsidRDefault="00DA7643" w:rsidP="00DA7643">
      <w:pPr>
        <w:pStyle w:val="ConsPlusNormal"/>
        <w:ind w:firstLine="540"/>
        <w:jc w:val="both"/>
        <w:rPr>
          <w:sz w:val="24"/>
          <w:szCs w:val="24"/>
        </w:rPr>
      </w:pPr>
      <w:r w:rsidRPr="002033A8">
        <w:rPr>
          <w:sz w:val="24"/>
          <w:szCs w:val="24"/>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8" w:history="1">
        <w:r w:rsidRPr="002033A8">
          <w:rPr>
            <w:sz w:val="24"/>
            <w:szCs w:val="24"/>
          </w:rPr>
          <w:t>Кодексом</w:t>
        </w:r>
      </w:hyperlink>
      <w:r w:rsidRPr="002033A8">
        <w:rPr>
          <w:sz w:val="24"/>
          <w:szCs w:val="24"/>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A7643" w:rsidRPr="002033A8" w:rsidRDefault="00DA7643" w:rsidP="00DA7643">
      <w:pPr>
        <w:ind w:firstLine="567"/>
        <w:jc w:val="both"/>
        <w:rPr>
          <w:rFonts w:ascii="Arial" w:hAnsi="Arial" w:cs="Arial"/>
        </w:rPr>
      </w:pPr>
      <w:r w:rsidRPr="002033A8">
        <w:rPr>
          <w:rFonts w:ascii="Arial" w:hAnsi="Arial" w:cs="Arial"/>
        </w:rPr>
        <w:t>Должностным лицом, ответственным за принятие мер по результатам проверки, является ведущий специалист по ЖКХ, благоустройству, земельным и имущественным отношениям администрации Камарчагского сельсовета</w:t>
      </w:r>
      <w:r w:rsidRPr="002033A8">
        <w:rPr>
          <w:rFonts w:ascii="Arial" w:hAnsi="Arial" w:cs="Arial"/>
          <w:i/>
        </w:rPr>
        <w:t>.</w:t>
      </w:r>
      <w:r w:rsidRPr="002033A8">
        <w:rPr>
          <w:rFonts w:ascii="Arial" w:hAnsi="Arial" w:cs="Arial"/>
        </w:rPr>
        <w:t xml:space="preserve"> </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Критерием принятия решения о принятие мер по результатам проверки является установление факта наличия обязательных требований законодательства об обеспечении сохранности автомобильных дорог местного значения при осуществлении дорожной деятельности и использовании автомобильных дорог.</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Результатом принятия мер по результатам проверки является выдача предписание юридическому лицу, индивидуальному предпринимателю об устранении выявленных нарушений, принятие мер по контролю за устранением выявленных нарушений.</w:t>
      </w:r>
    </w:p>
    <w:p w:rsidR="00DA7643" w:rsidRPr="002033A8" w:rsidRDefault="00DA7643" w:rsidP="00DA7643">
      <w:pPr>
        <w:rPr>
          <w:rFonts w:ascii="Arial" w:hAnsi="Arial" w:cs="Arial"/>
        </w:rPr>
      </w:pPr>
      <w:r w:rsidRPr="002033A8">
        <w:rPr>
          <w:rFonts w:ascii="Arial" w:hAnsi="Arial" w:cs="Arial"/>
        </w:rPr>
        <w:t>Способ фиксации результата проведения проверки является предписание</w:t>
      </w:r>
    </w:p>
    <w:p w:rsidR="00DA7643" w:rsidRPr="002033A8" w:rsidRDefault="00DA7643" w:rsidP="00DA7643">
      <w:pPr>
        <w:rPr>
          <w:rFonts w:ascii="Arial" w:hAnsi="Arial" w:cs="Arial"/>
        </w:rPr>
      </w:pPr>
      <w:r w:rsidRPr="002033A8">
        <w:rPr>
          <w:rFonts w:ascii="Arial" w:hAnsi="Arial" w:cs="Arial"/>
        </w:rPr>
        <w:t>об устранении выявленных нарушений проверки.</w:t>
      </w:r>
    </w:p>
    <w:p w:rsidR="00DA7643" w:rsidRPr="002033A8" w:rsidRDefault="00DA7643" w:rsidP="00DA7643">
      <w:pPr>
        <w:ind w:firstLine="567"/>
        <w:rPr>
          <w:rFonts w:ascii="Arial" w:hAnsi="Arial" w:cs="Arial"/>
        </w:rPr>
      </w:pPr>
      <w:r w:rsidRPr="002033A8">
        <w:rPr>
          <w:rFonts w:ascii="Arial" w:hAnsi="Arial" w:cs="Arial"/>
        </w:rPr>
        <w:t>Исполнение муниципальной функции осуществляется в соответствии с блок-схемой (приложение №2).</w:t>
      </w:r>
    </w:p>
    <w:p w:rsidR="00DA7643" w:rsidRPr="002033A8" w:rsidRDefault="00DA7643" w:rsidP="00DA7643">
      <w:pPr>
        <w:autoSpaceDE w:val="0"/>
        <w:autoSpaceDN w:val="0"/>
        <w:adjustRightInd w:val="0"/>
        <w:ind w:firstLine="709"/>
        <w:jc w:val="both"/>
        <w:outlineLvl w:val="1"/>
        <w:rPr>
          <w:rFonts w:ascii="Arial" w:hAnsi="Arial" w:cs="Arial"/>
        </w:rPr>
      </w:pPr>
      <w:r w:rsidRPr="002033A8">
        <w:rPr>
          <w:rFonts w:ascii="Arial" w:hAnsi="Arial" w:cs="Arial"/>
        </w:rPr>
        <w:t>3.8. перечень документов и (или) информации, запрашиваемых органом контроля с использованием межведомственного информационного взаимодействия:</w:t>
      </w:r>
    </w:p>
    <w:p w:rsidR="00DA7643" w:rsidRPr="002033A8" w:rsidRDefault="00DA7643" w:rsidP="00DA7643">
      <w:pPr>
        <w:pStyle w:val="a6"/>
        <w:numPr>
          <w:ilvl w:val="0"/>
          <w:numId w:val="5"/>
        </w:numPr>
        <w:tabs>
          <w:tab w:val="left" w:pos="851"/>
        </w:tabs>
        <w:autoSpaceDE w:val="0"/>
        <w:autoSpaceDN w:val="0"/>
        <w:adjustRightInd w:val="0"/>
        <w:spacing w:line="240" w:lineRule="auto"/>
        <w:ind w:left="0" w:firstLine="567"/>
        <w:jc w:val="both"/>
        <w:rPr>
          <w:rFonts w:ascii="Arial" w:hAnsi="Arial" w:cs="Arial"/>
          <w:sz w:val="24"/>
          <w:szCs w:val="24"/>
        </w:rPr>
      </w:pPr>
      <w:r w:rsidRPr="002033A8">
        <w:rPr>
          <w:rFonts w:ascii="Arial" w:hAnsi="Arial" w:cs="Arial"/>
          <w:sz w:val="24"/>
          <w:szCs w:val="24"/>
        </w:rPr>
        <w:lastRenderedPageBreak/>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DA7643" w:rsidRPr="002033A8" w:rsidRDefault="00DA7643" w:rsidP="00DA7643">
      <w:pPr>
        <w:pStyle w:val="a6"/>
        <w:numPr>
          <w:ilvl w:val="0"/>
          <w:numId w:val="5"/>
        </w:numPr>
        <w:tabs>
          <w:tab w:val="left" w:pos="851"/>
        </w:tabs>
        <w:autoSpaceDE w:val="0"/>
        <w:autoSpaceDN w:val="0"/>
        <w:adjustRightInd w:val="0"/>
        <w:spacing w:line="240" w:lineRule="auto"/>
        <w:ind w:left="0" w:firstLine="567"/>
        <w:jc w:val="both"/>
        <w:rPr>
          <w:rFonts w:ascii="Arial" w:hAnsi="Arial" w:cs="Arial"/>
          <w:sz w:val="24"/>
          <w:szCs w:val="24"/>
        </w:rPr>
      </w:pPr>
      <w:r w:rsidRPr="002033A8">
        <w:rPr>
          <w:rFonts w:ascii="Arial" w:hAnsi="Arial" w:cs="Arial"/>
          <w:sz w:val="24"/>
          <w:szCs w:val="24"/>
        </w:rPr>
        <w:t>выписка из единого государственного реестра прав на недвижимое имущество и сделок с ним о переходе прав на объект недвижимого имущества;</w:t>
      </w:r>
    </w:p>
    <w:p w:rsidR="00DA7643" w:rsidRPr="002033A8" w:rsidRDefault="00DA7643" w:rsidP="00DA7643">
      <w:pPr>
        <w:pStyle w:val="a6"/>
        <w:numPr>
          <w:ilvl w:val="0"/>
          <w:numId w:val="5"/>
        </w:numPr>
        <w:tabs>
          <w:tab w:val="left" w:pos="851"/>
        </w:tabs>
        <w:autoSpaceDE w:val="0"/>
        <w:autoSpaceDN w:val="0"/>
        <w:adjustRightInd w:val="0"/>
        <w:spacing w:line="240" w:lineRule="auto"/>
        <w:ind w:left="0" w:firstLine="567"/>
        <w:jc w:val="both"/>
        <w:rPr>
          <w:rFonts w:ascii="Arial" w:hAnsi="Arial" w:cs="Arial"/>
          <w:sz w:val="24"/>
          <w:szCs w:val="24"/>
        </w:rPr>
      </w:pPr>
      <w:r w:rsidRPr="002033A8">
        <w:rPr>
          <w:rFonts w:ascii="Arial" w:hAnsi="Arial" w:cs="Arial"/>
          <w:sz w:val="24"/>
          <w:szCs w:val="24"/>
        </w:rPr>
        <w:t>выписка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кадастровый план территории;</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из единого государственного реестра налогоплательщиков;</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из единого государственного реестра юридических лиц;</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из единого государственного реестра индивидуальных предпринимателей;</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из единого реестра субъектов малого и среднего предпринимательства;</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 xml:space="preserve">сведения из национальной части единого реестра выданных одобрений типа транспортного средства, одобрений типа шасси, свидетельств о безопасности конструкции транспортного средства и зарегистрированных уведомлений об отмене документа, удостоверяющего соответствие требованиям технического </w:t>
      </w:r>
      <w:r w:rsidRPr="002033A8">
        <w:rPr>
          <w:rFonts w:ascii="Arial" w:hAnsi="Arial" w:cs="Arial"/>
          <w:color w:val="0000FF"/>
          <w:sz w:val="24"/>
          <w:szCs w:val="24"/>
        </w:rPr>
        <w:t>регламента</w:t>
      </w:r>
      <w:r w:rsidRPr="002033A8">
        <w:rPr>
          <w:rFonts w:ascii="Arial" w:hAnsi="Arial" w:cs="Arial"/>
          <w:sz w:val="24"/>
          <w:szCs w:val="24"/>
        </w:rPr>
        <w:t xml:space="preserve"> таможенного союза "«о безопасности колесных транспортных средств»;</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о результатах поверки средств измерений из федерального информационного фонда по обеспечению единства измерений;</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копия свидетельства об утверждении типа средств измерений;</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из реестра сертификатов соответствия;</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о транспортных средствах и лицах, на которых эти транспортные средства зарегистрированы;</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sz w:val="24"/>
          <w:szCs w:val="24"/>
        </w:rPr>
      </w:pPr>
      <w:r w:rsidRPr="002033A8">
        <w:rPr>
          <w:rFonts w:ascii="Arial" w:hAnsi="Arial" w:cs="Arial"/>
          <w:sz w:val="24"/>
          <w:szCs w:val="24"/>
        </w:rPr>
        <w:t>сведения о регистрации по месту жительства гражданина российской федерации;</w:t>
      </w:r>
    </w:p>
    <w:p w:rsidR="00DA7643" w:rsidRPr="002033A8" w:rsidRDefault="00DA7643" w:rsidP="00DA7643">
      <w:pPr>
        <w:pStyle w:val="a6"/>
        <w:numPr>
          <w:ilvl w:val="0"/>
          <w:numId w:val="5"/>
        </w:numPr>
        <w:tabs>
          <w:tab w:val="left" w:pos="851"/>
        </w:tabs>
        <w:autoSpaceDE w:val="0"/>
        <w:autoSpaceDN w:val="0"/>
        <w:adjustRightInd w:val="0"/>
        <w:spacing w:after="0" w:line="240" w:lineRule="auto"/>
        <w:ind w:left="0" w:firstLine="567"/>
        <w:jc w:val="both"/>
        <w:rPr>
          <w:rFonts w:ascii="Arial" w:hAnsi="Arial" w:cs="Arial"/>
          <w:i/>
          <w:sz w:val="24"/>
          <w:szCs w:val="24"/>
        </w:rPr>
      </w:pPr>
      <w:r w:rsidRPr="002033A8">
        <w:rPr>
          <w:rFonts w:ascii="Arial" w:hAnsi="Arial" w:cs="Arial"/>
          <w:sz w:val="24"/>
          <w:szCs w:val="24"/>
        </w:rPr>
        <w:t>сведения о регистрации по месту пребывания гражданина российской федерации.</w:t>
      </w:r>
    </w:p>
    <w:p w:rsidR="00DA7643" w:rsidRPr="002033A8" w:rsidRDefault="00DA7643" w:rsidP="00DA7643">
      <w:pPr>
        <w:autoSpaceDE w:val="0"/>
        <w:autoSpaceDN w:val="0"/>
        <w:adjustRightInd w:val="0"/>
        <w:ind w:firstLine="709"/>
        <w:jc w:val="both"/>
        <w:outlineLvl w:val="1"/>
        <w:rPr>
          <w:rFonts w:ascii="Arial" w:hAnsi="Arial" w:cs="Arial"/>
        </w:rPr>
      </w:pPr>
      <w:r w:rsidRPr="002033A8">
        <w:rPr>
          <w:rFonts w:ascii="Arial" w:hAnsi="Arial" w:cs="Arial"/>
        </w:rPr>
        <w:t>3.9. перечень документов и (или) информации</w:t>
      </w:r>
      <w:r w:rsidRPr="002033A8">
        <w:rPr>
          <w:rFonts w:ascii="Arial" w:hAnsi="Arial" w:cs="Arial"/>
          <w:i/>
        </w:rPr>
        <w:t xml:space="preserve">, </w:t>
      </w:r>
      <w:r w:rsidRPr="002033A8">
        <w:rPr>
          <w:rFonts w:ascii="Arial" w:hAnsi="Arial" w:cs="Arial"/>
        </w:rPr>
        <w:t>истребуемых органами контроля у юридического лица, индивидуального предпринимателя:</w:t>
      </w:r>
    </w:p>
    <w:p w:rsidR="00DA7643" w:rsidRPr="002033A8" w:rsidRDefault="00DA7643" w:rsidP="00DA7643">
      <w:pPr>
        <w:pStyle w:val="a6"/>
        <w:numPr>
          <w:ilvl w:val="0"/>
          <w:numId w:val="6"/>
        </w:numPr>
        <w:tabs>
          <w:tab w:val="left" w:pos="851"/>
        </w:tabs>
        <w:autoSpaceDE w:val="0"/>
        <w:autoSpaceDN w:val="0"/>
        <w:adjustRightInd w:val="0"/>
        <w:spacing w:after="0" w:line="240" w:lineRule="auto"/>
        <w:ind w:left="45" w:firstLine="522"/>
        <w:jc w:val="both"/>
        <w:rPr>
          <w:rFonts w:ascii="Arial" w:hAnsi="Arial" w:cs="Arial"/>
          <w:sz w:val="24"/>
          <w:szCs w:val="24"/>
        </w:rPr>
      </w:pPr>
      <w:r w:rsidRPr="002033A8">
        <w:rPr>
          <w:rFonts w:ascii="Arial" w:hAnsi="Arial" w:cs="Arial"/>
          <w:sz w:val="24"/>
          <w:szCs w:val="24"/>
        </w:rPr>
        <w:t>документы, удостоверяющие личность и полномочия представителя юридического лица, индивидуального предпринимателя или его представителя;</w:t>
      </w:r>
    </w:p>
    <w:p w:rsidR="00DA7643" w:rsidRPr="002033A8" w:rsidRDefault="00DA7643" w:rsidP="00DA7643">
      <w:pPr>
        <w:pStyle w:val="a6"/>
        <w:numPr>
          <w:ilvl w:val="0"/>
          <w:numId w:val="6"/>
        </w:numPr>
        <w:tabs>
          <w:tab w:val="left" w:pos="851"/>
        </w:tabs>
        <w:autoSpaceDE w:val="0"/>
        <w:autoSpaceDN w:val="0"/>
        <w:adjustRightInd w:val="0"/>
        <w:spacing w:after="0" w:line="240" w:lineRule="auto"/>
        <w:ind w:left="45" w:firstLine="522"/>
        <w:jc w:val="both"/>
        <w:rPr>
          <w:rFonts w:ascii="Arial" w:hAnsi="Arial" w:cs="Arial"/>
          <w:sz w:val="24"/>
          <w:szCs w:val="24"/>
        </w:rPr>
      </w:pPr>
      <w:r w:rsidRPr="002033A8">
        <w:rPr>
          <w:rFonts w:ascii="Arial" w:hAnsi="Arial" w:cs="Arial"/>
          <w:sz w:val="24"/>
          <w:szCs w:val="24"/>
        </w:rPr>
        <w:t>правоустанавливающие документы на объекты недвижимости;</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устав юридического лица;</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документ, подтверждающий полномочия руководителя, представителя юридического лица (индивидуального предпринимателя);</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сведения о количестве используемых тяжеловесных и (или) крупногабаритных транспортных средств, осуществляющих перевозки по дорогам местного значения;</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путевые листы;</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журнал регистрации путевых листов;</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договор на проведение предрейсового контроля технического состояния ТС;</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товарно-транспортные накладные;</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транспортные накладные;</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журнал учета выхода и возврата автотранспортных средств;</w:t>
      </w:r>
    </w:p>
    <w:p w:rsidR="00DA7643" w:rsidRPr="002033A8" w:rsidRDefault="00DA7643" w:rsidP="00DA7643">
      <w:pPr>
        <w:pStyle w:val="a6"/>
        <w:numPr>
          <w:ilvl w:val="0"/>
          <w:numId w:val="6"/>
        </w:numPr>
        <w:tabs>
          <w:tab w:val="left" w:pos="851"/>
        </w:tabs>
        <w:spacing w:after="0" w:line="240" w:lineRule="auto"/>
        <w:ind w:left="45" w:firstLine="522"/>
        <w:jc w:val="both"/>
        <w:rPr>
          <w:rFonts w:ascii="Arial" w:hAnsi="Arial" w:cs="Arial"/>
          <w:sz w:val="24"/>
          <w:szCs w:val="24"/>
        </w:rPr>
      </w:pPr>
      <w:r w:rsidRPr="002033A8">
        <w:rPr>
          <w:rFonts w:ascii="Arial" w:hAnsi="Arial" w:cs="Arial"/>
          <w:sz w:val="24"/>
          <w:szCs w:val="24"/>
        </w:rPr>
        <w:t>свидетельства о регистрации транспортных средств.</w:t>
      </w:r>
    </w:p>
    <w:p w:rsidR="00DA7643" w:rsidRPr="002033A8" w:rsidRDefault="00DA7643" w:rsidP="00DA7643">
      <w:pPr>
        <w:autoSpaceDE w:val="0"/>
        <w:autoSpaceDN w:val="0"/>
        <w:adjustRightInd w:val="0"/>
        <w:jc w:val="center"/>
        <w:rPr>
          <w:rFonts w:ascii="Arial" w:hAnsi="Arial" w:cs="Arial"/>
          <w:b/>
          <w:bCs/>
        </w:rPr>
      </w:pPr>
      <w:r w:rsidRPr="002033A8">
        <w:rPr>
          <w:rFonts w:ascii="Arial" w:hAnsi="Arial" w:cs="Arial"/>
          <w:b/>
          <w:bCs/>
        </w:rPr>
        <w:t>4. Порядок и формы контроля за исполнением муниципальной функции.</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xml:space="preserve">4.1. Текущий контроль за исполнением должностными лицами положений Административного регламента и иных нормативно-правовых актов, устанавливающих требования к исполнению муниципальной функции, а также за </w:t>
      </w:r>
      <w:r w:rsidRPr="002033A8">
        <w:rPr>
          <w:rFonts w:ascii="Arial" w:hAnsi="Arial" w:cs="Arial"/>
          <w:bCs/>
        </w:rPr>
        <w:lastRenderedPageBreak/>
        <w:t>принятием ими решений осуществляет ведущий специалист по ЖКХ, благоустройству, земельным и имущественным отношениям администрации Камарчагского сельсовета, путем проведения еженедельных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4.2. Проверки могут быть плановыми и внеплановыми. Порядок и периодичность осуществления плановых проверок устанавливается   ведущий специалист по ЖКХ, благоустройству, земельным и имущественным отношениям администрации Камарчагского сельсовета.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4.3. 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4.4. Должностные лица несут персональную ответственность:</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за совершение неправомерных действий (бездействие), связанных с выполнением должностных обязанностей;</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 за разглашение сведений, составляющих охраняемую законом тайну, полученных в процессе проверки.</w:t>
      </w:r>
    </w:p>
    <w:p w:rsidR="00DA7643" w:rsidRPr="002033A8" w:rsidRDefault="00DA7643" w:rsidP="00DA7643">
      <w:pPr>
        <w:pStyle w:val="ConsPlusNormal"/>
        <w:ind w:firstLine="567"/>
        <w:jc w:val="both"/>
        <w:rPr>
          <w:sz w:val="24"/>
          <w:szCs w:val="24"/>
        </w:rPr>
      </w:pPr>
      <w:r w:rsidRPr="002033A8">
        <w:rPr>
          <w:sz w:val="24"/>
          <w:szCs w:val="24"/>
        </w:rPr>
        <w:t>4.5.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DA7643" w:rsidRPr="002033A8" w:rsidRDefault="00DA7643" w:rsidP="00DA7643">
      <w:pPr>
        <w:pStyle w:val="ConsPlusNormal"/>
        <w:ind w:firstLine="567"/>
        <w:jc w:val="both"/>
        <w:rPr>
          <w:sz w:val="24"/>
          <w:szCs w:val="24"/>
        </w:rPr>
      </w:pPr>
      <w:r w:rsidRPr="002033A8">
        <w:rPr>
          <w:sz w:val="24"/>
          <w:szCs w:val="24"/>
        </w:rPr>
        <w:t>4.5.1.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DA7643" w:rsidRPr="002033A8" w:rsidRDefault="00DA7643" w:rsidP="00DA7643">
      <w:pPr>
        <w:pStyle w:val="ConsPlusNormal"/>
        <w:ind w:firstLine="567"/>
        <w:jc w:val="both"/>
        <w:rPr>
          <w:sz w:val="24"/>
          <w:szCs w:val="24"/>
        </w:rPr>
      </w:pPr>
      <w:r w:rsidRPr="002033A8">
        <w:rPr>
          <w:sz w:val="24"/>
          <w:szCs w:val="24"/>
        </w:rPr>
        <w:t>4.5.2.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DA7643" w:rsidRPr="002033A8" w:rsidRDefault="00DA7643" w:rsidP="00DA7643">
      <w:pPr>
        <w:pStyle w:val="ConsPlusNormal"/>
        <w:ind w:firstLine="567"/>
        <w:jc w:val="both"/>
        <w:rPr>
          <w:sz w:val="24"/>
          <w:szCs w:val="24"/>
        </w:rPr>
      </w:pPr>
      <w:r w:rsidRPr="002033A8">
        <w:rPr>
          <w:sz w:val="24"/>
          <w:szCs w:val="24"/>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DA7643" w:rsidRPr="002033A8" w:rsidRDefault="00DA7643" w:rsidP="00DA7643">
      <w:pPr>
        <w:pStyle w:val="ConsPlusNormal"/>
        <w:ind w:firstLine="567"/>
        <w:jc w:val="both"/>
        <w:rPr>
          <w:sz w:val="24"/>
          <w:szCs w:val="24"/>
        </w:rPr>
      </w:pPr>
      <w:r w:rsidRPr="002033A8">
        <w:rPr>
          <w:sz w:val="24"/>
          <w:szCs w:val="24"/>
        </w:rPr>
        <w:t>4.5.3.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DA7643" w:rsidRPr="002033A8" w:rsidRDefault="00DA7643" w:rsidP="00DA7643">
      <w:pPr>
        <w:pStyle w:val="ConsPlusNormal"/>
        <w:ind w:firstLine="567"/>
        <w:jc w:val="both"/>
        <w:rPr>
          <w:sz w:val="24"/>
          <w:szCs w:val="24"/>
        </w:rPr>
      </w:pPr>
      <w:r w:rsidRPr="002033A8">
        <w:rPr>
          <w:sz w:val="24"/>
          <w:szCs w:val="24"/>
        </w:rPr>
        <w:t>4.5.4.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DA7643" w:rsidRPr="002033A8" w:rsidRDefault="00DA7643" w:rsidP="00DA7643">
      <w:pPr>
        <w:pStyle w:val="ConsPlusNormal"/>
        <w:ind w:firstLine="567"/>
        <w:jc w:val="both"/>
        <w:rPr>
          <w:sz w:val="24"/>
          <w:szCs w:val="24"/>
        </w:rPr>
      </w:pPr>
      <w:r w:rsidRPr="002033A8">
        <w:rPr>
          <w:sz w:val="24"/>
          <w:szCs w:val="24"/>
        </w:rPr>
        <w:t>4.5.5.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DA7643" w:rsidRPr="002033A8" w:rsidRDefault="00DA7643" w:rsidP="00DA7643">
      <w:pPr>
        <w:pStyle w:val="ConsPlusNormal"/>
        <w:ind w:firstLine="567"/>
        <w:jc w:val="both"/>
        <w:rPr>
          <w:sz w:val="24"/>
          <w:szCs w:val="24"/>
        </w:rPr>
      </w:pPr>
      <w:r w:rsidRPr="002033A8">
        <w:rPr>
          <w:sz w:val="24"/>
          <w:szCs w:val="24"/>
        </w:rPr>
        <w:t>4.5.6. Граждане, их объединения и организации вправе осуществлять контроль за осуществлением муниципального контроля посредством:</w:t>
      </w:r>
    </w:p>
    <w:p w:rsidR="00DA7643" w:rsidRPr="002033A8" w:rsidRDefault="00DA7643" w:rsidP="00DA7643">
      <w:pPr>
        <w:pStyle w:val="ConsPlusNormal"/>
        <w:ind w:firstLine="567"/>
        <w:jc w:val="both"/>
        <w:rPr>
          <w:sz w:val="24"/>
          <w:szCs w:val="24"/>
        </w:rPr>
      </w:pPr>
      <w:r w:rsidRPr="002033A8">
        <w:rPr>
          <w:sz w:val="24"/>
          <w:szCs w:val="24"/>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DA7643" w:rsidRPr="002033A8" w:rsidRDefault="00DA7643" w:rsidP="00DA7643">
      <w:pPr>
        <w:pStyle w:val="ConsPlusNormal"/>
        <w:ind w:firstLine="567"/>
        <w:jc w:val="both"/>
        <w:rPr>
          <w:sz w:val="24"/>
          <w:szCs w:val="24"/>
        </w:rPr>
      </w:pPr>
      <w:r w:rsidRPr="002033A8">
        <w:rPr>
          <w:sz w:val="24"/>
          <w:szCs w:val="24"/>
        </w:rPr>
        <w:lastRenderedPageBreak/>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DA7643" w:rsidRPr="002033A8" w:rsidRDefault="00DA7643" w:rsidP="00DA7643">
      <w:pPr>
        <w:autoSpaceDE w:val="0"/>
        <w:autoSpaceDN w:val="0"/>
        <w:adjustRightInd w:val="0"/>
        <w:ind w:firstLine="567"/>
        <w:jc w:val="both"/>
        <w:rPr>
          <w:rFonts w:ascii="Arial" w:hAnsi="Arial" w:cs="Arial"/>
        </w:rPr>
      </w:pPr>
      <w:r w:rsidRPr="002033A8">
        <w:rPr>
          <w:rFonts w:ascii="Arial" w:hAnsi="Arial" w:cs="Arial"/>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DA7643" w:rsidRPr="002033A8" w:rsidRDefault="00DA7643" w:rsidP="00DA7643">
      <w:pPr>
        <w:autoSpaceDE w:val="0"/>
        <w:autoSpaceDN w:val="0"/>
        <w:adjustRightInd w:val="0"/>
        <w:ind w:firstLine="567"/>
        <w:jc w:val="both"/>
        <w:rPr>
          <w:rFonts w:ascii="Arial" w:hAnsi="Arial" w:cs="Arial"/>
          <w:bCs/>
        </w:rPr>
      </w:pPr>
      <w:r w:rsidRPr="002033A8">
        <w:rPr>
          <w:rFonts w:ascii="Arial" w:hAnsi="Arial" w:cs="Arial"/>
          <w:bCs/>
        </w:rPr>
        <w:t>Граждане, их объединения и организации в случае нарушения настоящего регламента вправе обратиться с жалобой в Администрацию Камарчагского сельсовета Манского района Красноярского края.</w:t>
      </w:r>
    </w:p>
    <w:p w:rsidR="00DA7643" w:rsidRPr="002033A8" w:rsidRDefault="00DA7643" w:rsidP="00DA7643">
      <w:pPr>
        <w:autoSpaceDE w:val="0"/>
        <w:autoSpaceDN w:val="0"/>
        <w:adjustRightInd w:val="0"/>
        <w:jc w:val="center"/>
        <w:rPr>
          <w:rFonts w:ascii="Arial" w:hAnsi="Arial" w:cs="Arial"/>
          <w:b/>
          <w:bCs/>
        </w:rPr>
      </w:pPr>
      <w:r w:rsidRPr="002033A8">
        <w:rPr>
          <w:rFonts w:ascii="Arial" w:hAnsi="Arial" w:cs="Arial"/>
          <w:b/>
          <w:bCs/>
        </w:rPr>
        <w:t>5. Досудебный (внесудебный) порядок обжалования решений и действий (бездействия) органа, исполняющего муниципальную функцию, а также его должностных лиц.</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5.2.  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5.3. 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5.4. Основанием для начала досудебного (внесудебного) обжалования является поступление жалобы (обращения) в администрацию Камарчагского сельсовета Манского района Красноярского края, поступившей лично от заявителя (уполномоченного лица), направленной в виде почтового отправления либо в электронной форме.</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 xml:space="preserve"> 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В подтверждение доводов к жалобе могут прилагаться документы и материалы либо их копии.</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5.6. В порядке внесудебного обжалования заявитель имеет право обратиться с жалобой устно или письменно к ведущему специалисту по ЖКХ, благоустройству, земельным и имущественным отношениям администрации Камарчагского сельсовета.</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bCs/>
        </w:rPr>
        <w:tab/>
        <w:t xml:space="preserve">5.7. </w:t>
      </w:r>
      <w:r w:rsidRPr="002033A8">
        <w:rPr>
          <w:rFonts w:ascii="Arial" w:hAnsi="Arial" w:cs="Arial"/>
        </w:rPr>
        <w:t>Жалоба рассматривается в течение 30 дней со дня ее регистрации в администрации Камарчагского сельсовета Манского района Красноярского края.</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 xml:space="preserve">В исключительных случаях ведущий специалист по ЖКХ, благоустройству, земельным и имущественным отношениям администрации Камарчагского </w:t>
      </w:r>
      <w:r w:rsidRPr="002033A8">
        <w:rPr>
          <w:rFonts w:ascii="Arial" w:hAnsi="Arial" w:cs="Arial"/>
        </w:rPr>
        <w:lastRenderedPageBreak/>
        <w:t>сельсовета вправе продлить срок рассмотрения жалобы не более чем на 30 дней, уведомив о продлении срока ее рассмотрения заинтересованное лицо.</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ab/>
        <w:t>5.8. Результатами досудебного (внесудебного) обжалования являются:</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DA7643" w:rsidRPr="002033A8" w:rsidRDefault="00DA7643" w:rsidP="00DA7643">
      <w:pPr>
        <w:autoSpaceDE w:val="0"/>
        <w:autoSpaceDN w:val="0"/>
        <w:adjustRightInd w:val="0"/>
        <w:ind w:firstLine="708"/>
        <w:jc w:val="both"/>
        <w:rPr>
          <w:rFonts w:ascii="Arial" w:hAnsi="Arial" w:cs="Arial"/>
          <w:bCs/>
        </w:rPr>
      </w:pPr>
      <w:r w:rsidRPr="002033A8">
        <w:rPr>
          <w:rFonts w:ascii="Arial" w:hAnsi="Arial" w:cs="Arial"/>
          <w:bCs/>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DA7643" w:rsidRPr="002033A8" w:rsidRDefault="00DA7643" w:rsidP="00DA7643">
      <w:pPr>
        <w:autoSpaceDE w:val="0"/>
        <w:autoSpaceDN w:val="0"/>
        <w:adjustRightInd w:val="0"/>
        <w:jc w:val="both"/>
        <w:rPr>
          <w:rFonts w:ascii="Arial" w:hAnsi="Arial" w:cs="Arial"/>
          <w:bCs/>
        </w:rPr>
      </w:pPr>
      <w:r w:rsidRPr="002033A8">
        <w:rPr>
          <w:rFonts w:ascii="Arial" w:hAnsi="Arial" w:cs="Arial"/>
          <w:bCs/>
        </w:rPr>
        <w:t xml:space="preserve"> </w:t>
      </w:r>
      <w:r w:rsidRPr="002033A8">
        <w:rPr>
          <w:rFonts w:ascii="Arial" w:hAnsi="Arial" w:cs="Arial"/>
          <w:bCs/>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DA7643" w:rsidRPr="002033A8" w:rsidRDefault="00DA7643" w:rsidP="00DA7643">
      <w:pPr>
        <w:autoSpaceDE w:val="0"/>
        <w:autoSpaceDN w:val="0"/>
        <w:adjustRightInd w:val="0"/>
        <w:ind w:left="2832" w:firstLine="3122"/>
        <w:jc w:val="right"/>
        <w:outlineLvl w:val="0"/>
        <w:rPr>
          <w:rFonts w:ascii="Arial" w:hAnsi="Arial" w:cs="Arial"/>
        </w:rPr>
      </w:pPr>
      <w:r w:rsidRPr="002033A8">
        <w:rPr>
          <w:rFonts w:ascii="Arial" w:hAnsi="Arial" w:cs="Arial"/>
          <w:bCs/>
        </w:rPr>
        <w:br w:type="page"/>
      </w:r>
    </w:p>
    <w:p w:rsidR="00DA7643" w:rsidRPr="002033A8" w:rsidRDefault="00DA7643" w:rsidP="00DA7643">
      <w:pPr>
        <w:autoSpaceDE w:val="0"/>
        <w:autoSpaceDN w:val="0"/>
        <w:adjustRightInd w:val="0"/>
        <w:ind w:left="2977" w:firstLine="4536"/>
        <w:outlineLvl w:val="0"/>
        <w:rPr>
          <w:rFonts w:ascii="Arial" w:hAnsi="Arial" w:cs="Arial"/>
        </w:rPr>
      </w:pPr>
      <w:r w:rsidRPr="002033A8">
        <w:rPr>
          <w:rFonts w:ascii="Arial" w:hAnsi="Arial" w:cs="Arial"/>
        </w:rPr>
        <w:lastRenderedPageBreak/>
        <w:t>Приложение № 1</w:t>
      </w:r>
    </w:p>
    <w:p w:rsidR="00DA7643" w:rsidRPr="002033A8" w:rsidRDefault="00DA7643" w:rsidP="00DA7643">
      <w:pPr>
        <w:autoSpaceDE w:val="0"/>
        <w:autoSpaceDN w:val="0"/>
        <w:adjustRightInd w:val="0"/>
        <w:ind w:left="2977" w:firstLine="2126"/>
        <w:rPr>
          <w:rFonts w:ascii="Arial" w:hAnsi="Arial" w:cs="Arial"/>
        </w:rPr>
      </w:pPr>
      <w:r w:rsidRPr="002033A8">
        <w:rPr>
          <w:rFonts w:ascii="Arial" w:hAnsi="Arial" w:cs="Arial"/>
        </w:rPr>
        <w:t>к административному регламенту</w:t>
      </w:r>
    </w:p>
    <w:p w:rsidR="00DA7643" w:rsidRPr="002033A8" w:rsidRDefault="00DA7643" w:rsidP="00DA7643">
      <w:pPr>
        <w:autoSpaceDE w:val="0"/>
        <w:autoSpaceDN w:val="0"/>
        <w:adjustRightInd w:val="0"/>
        <w:ind w:left="5103"/>
        <w:rPr>
          <w:rFonts w:ascii="Arial" w:hAnsi="Arial" w:cs="Arial"/>
        </w:rPr>
      </w:pPr>
      <w:r w:rsidRPr="002033A8">
        <w:rPr>
          <w:rFonts w:ascii="Arial" w:hAnsi="Arial" w:cs="Arial"/>
        </w:rPr>
        <w:t xml:space="preserve">проведения проверок деятельности юридических лиц </w:t>
      </w:r>
      <w:r w:rsidRPr="002033A8">
        <w:rPr>
          <w:rFonts w:ascii="Arial" w:hAnsi="Arial" w:cs="Arial"/>
          <w:bCs/>
        </w:rPr>
        <w:t xml:space="preserve">и индивидуальных предпринимателей при осуществлении </w:t>
      </w:r>
      <w:r w:rsidRPr="002033A8">
        <w:rPr>
          <w:rFonts w:ascii="Arial" w:hAnsi="Arial" w:cs="Arial"/>
        </w:rPr>
        <w:t xml:space="preserve">муниципального контроля </w:t>
      </w:r>
      <w:r w:rsidRPr="002033A8">
        <w:rPr>
          <w:rFonts w:ascii="Arial" w:hAnsi="Arial" w:cs="Arial"/>
          <w:bCs/>
        </w:rPr>
        <w:t>за обеспечением сохранности автомобильных дорог</w:t>
      </w:r>
      <w:r w:rsidRPr="002033A8">
        <w:rPr>
          <w:rFonts w:ascii="Arial" w:hAnsi="Arial" w:cs="Arial"/>
        </w:rPr>
        <w:t xml:space="preserve"> на территории Камарчагского сельсовета</w:t>
      </w:r>
    </w:p>
    <w:p w:rsidR="00DA7643" w:rsidRPr="002033A8" w:rsidRDefault="00DA7643" w:rsidP="00DA7643">
      <w:pPr>
        <w:autoSpaceDE w:val="0"/>
        <w:autoSpaceDN w:val="0"/>
        <w:adjustRightInd w:val="0"/>
        <w:ind w:firstLine="3122"/>
        <w:jc w:val="both"/>
        <w:rPr>
          <w:rFonts w:ascii="Arial" w:hAnsi="Arial" w:cs="Arial"/>
        </w:rPr>
      </w:pPr>
    </w:p>
    <w:p w:rsidR="00DA7643" w:rsidRPr="002033A8" w:rsidRDefault="00DA7643" w:rsidP="00DA7643">
      <w:pPr>
        <w:autoSpaceDE w:val="0"/>
        <w:autoSpaceDN w:val="0"/>
        <w:adjustRightInd w:val="0"/>
        <w:ind w:firstLine="540"/>
        <w:jc w:val="both"/>
        <w:rPr>
          <w:rFonts w:ascii="Arial" w:hAnsi="Arial" w:cs="Arial"/>
        </w:rPr>
      </w:pPr>
    </w:p>
    <w:p w:rsidR="00DA7643" w:rsidRPr="002033A8" w:rsidRDefault="00DA7643" w:rsidP="00DA7643">
      <w:pPr>
        <w:autoSpaceDE w:val="0"/>
        <w:autoSpaceDN w:val="0"/>
        <w:adjustRightInd w:val="0"/>
        <w:ind w:firstLine="540"/>
        <w:jc w:val="center"/>
        <w:rPr>
          <w:rFonts w:ascii="Arial" w:hAnsi="Arial" w:cs="Arial"/>
          <w:b/>
        </w:rPr>
      </w:pPr>
      <w:r w:rsidRPr="002033A8">
        <w:rPr>
          <w:rFonts w:ascii="Arial" w:hAnsi="Arial" w:cs="Arial"/>
          <w:b/>
        </w:rPr>
        <w:t>ПРЕДПИСАНИЕ № ____</w:t>
      </w:r>
    </w:p>
    <w:p w:rsidR="00DA7643" w:rsidRPr="002033A8" w:rsidRDefault="00DA7643" w:rsidP="00DA7643">
      <w:pPr>
        <w:autoSpaceDE w:val="0"/>
        <w:autoSpaceDN w:val="0"/>
        <w:adjustRightInd w:val="0"/>
        <w:ind w:firstLine="540"/>
        <w:jc w:val="center"/>
        <w:rPr>
          <w:rFonts w:ascii="Arial" w:hAnsi="Arial" w:cs="Arial"/>
          <w:b/>
        </w:rPr>
      </w:pPr>
      <w:r w:rsidRPr="002033A8">
        <w:rPr>
          <w:rFonts w:ascii="Arial" w:hAnsi="Arial" w:cs="Arial"/>
          <w:b/>
        </w:rPr>
        <w:t>об устранении нарушений законодательства</w:t>
      </w:r>
    </w:p>
    <w:p w:rsidR="00DA7643" w:rsidRPr="002033A8" w:rsidRDefault="00DA7643" w:rsidP="00DA7643">
      <w:pPr>
        <w:autoSpaceDE w:val="0"/>
        <w:autoSpaceDN w:val="0"/>
        <w:adjustRightInd w:val="0"/>
        <w:jc w:val="center"/>
        <w:rPr>
          <w:rFonts w:ascii="Arial" w:hAnsi="Arial" w:cs="Arial"/>
          <w:bCs/>
        </w:rPr>
      </w:pPr>
      <w:r w:rsidRPr="002033A8">
        <w:rPr>
          <w:rFonts w:ascii="Arial" w:hAnsi="Arial" w:cs="Arial"/>
          <w:b/>
        </w:rPr>
        <w:t xml:space="preserve">в сфере </w:t>
      </w:r>
      <w:r w:rsidRPr="002033A8">
        <w:rPr>
          <w:rFonts w:ascii="Arial" w:hAnsi="Arial" w:cs="Arial"/>
          <w:b/>
          <w:bCs/>
        </w:rPr>
        <w:t>обеспечения сохранности автомобильных дорог</w:t>
      </w:r>
    </w:p>
    <w:p w:rsidR="00DA7643" w:rsidRPr="002033A8" w:rsidRDefault="00DA7643" w:rsidP="00DA7643">
      <w:pPr>
        <w:autoSpaceDE w:val="0"/>
        <w:autoSpaceDN w:val="0"/>
        <w:adjustRightInd w:val="0"/>
        <w:ind w:firstLine="540"/>
        <w:jc w:val="both"/>
        <w:rPr>
          <w:rFonts w:ascii="Arial" w:hAnsi="Arial" w:cs="Arial"/>
        </w:rPr>
      </w:pP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«__» ____________ 20__ г.                                     _________________________</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 xml:space="preserve">                                                                                    (место составления)</w:t>
      </w:r>
    </w:p>
    <w:p w:rsidR="00DA7643" w:rsidRPr="002033A8" w:rsidRDefault="00DA7643" w:rsidP="00DA7643">
      <w:pPr>
        <w:autoSpaceDE w:val="0"/>
        <w:autoSpaceDN w:val="0"/>
        <w:adjustRightInd w:val="0"/>
        <w:ind w:firstLine="540"/>
        <w:jc w:val="both"/>
        <w:rPr>
          <w:rFonts w:ascii="Arial" w:hAnsi="Arial" w:cs="Arial"/>
        </w:rPr>
      </w:pP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На основании статьи 17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033A8">
        <w:rPr>
          <w:rFonts w:ascii="Arial" w:hAnsi="Arial" w:cs="Arial"/>
          <w:bCs/>
        </w:rPr>
        <w:t xml:space="preserve">», </w:t>
      </w:r>
      <w:r w:rsidRPr="002033A8">
        <w:rPr>
          <w:rFonts w:ascii="Arial" w:hAnsi="Arial" w:cs="Arial"/>
        </w:rPr>
        <w:t>ПРЕДПИСЫВАЮ:</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__________________________________________________________________</w:t>
      </w:r>
    </w:p>
    <w:p w:rsidR="00DA7643" w:rsidRPr="002033A8" w:rsidRDefault="00DA7643" w:rsidP="00DA7643">
      <w:pPr>
        <w:autoSpaceDE w:val="0"/>
        <w:autoSpaceDN w:val="0"/>
        <w:adjustRightInd w:val="0"/>
        <w:jc w:val="both"/>
        <w:rPr>
          <w:rFonts w:ascii="Arial" w:hAnsi="Arial" w:cs="Arial"/>
          <w:i/>
        </w:rPr>
      </w:pPr>
      <w:r w:rsidRPr="002033A8">
        <w:rPr>
          <w:rFonts w:ascii="Arial" w:hAnsi="Arial" w:cs="Arial"/>
          <w:i/>
        </w:rPr>
        <w:t>(полное и сокращенное наименование проверяемого юридического лица,</w:t>
      </w:r>
    </w:p>
    <w:p w:rsidR="00DA7643" w:rsidRPr="002033A8" w:rsidRDefault="00DA7643" w:rsidP="00DA7643">
      <w:pPr>
        <w:autoSpaceDE w:val="0"/>
        <w:autoSpaceDN w:val="0"/>
        <w:adjustRightInd w:val="0"/>
        <w:jc w:val="both"/>
        <w:rPr>
          <w:rFonts w:ascii="Arial" w:hAnsi="Arial" w:cs="Arial"/>
          <w:i/>
        </w:rPr>
      </w:pPr>
      <w:r w:rsidRPr="002033A8">
        <w:rPr>
          <w:rFonts w:ascii="Arial" w:hAnsi="Arial" w:cs="Arial"/>
          <w:i/>
        </w:rPr>
        <w:t>Ф.И.О. индивидуального предпринимателя, которому выдается предписание)</w:t>
      </w:r>
    </w:p>
    <w:p w:rsidR="00DA7643" w:rsidRPr="002033A8" w:rsidRDefault="00DA7643" w:rsidP="00DA7643">
      <w:pPr>
        <w:autoSpaceDE w:val="0"/>
        <w:autoSpaceDN w:val="0"/>
        <w:adjustRightInd w:val="0"/>
        <w:ind w:firstLine="540"/>
        <w:jc w:val="both"/>
        <w:rPr>
          <w:rFonts w:ascii="Arial" w:hAnsi="Arial" w:cs="Arial"/>
        </w:rPr>
      </w:pPr>
    </w:p>
    <w:tbl>
      <w:tblPr>
        <w:tblW w:w="10151" w:type="dxa"/>
        <w:jc w:val="center"/>
        <w:tblLayout w:type="fixed"/>
        <w:tblCellMar>
          <w:left w:w="70" w:type="dxa"/>
          <w:right w:w="70" w:type="dxa"/>
        </w:tblCellMar>
        <w:tblLook w:val="0000" w:firstRow="0" w:lastRow="0" w:firstColumn="0" w:lastColumn="0" w:noHBand="0" w:noVBand="0"/>
      </w:tblPr>
      <w:tblGrid>
        <w:gridCol w:w="971"/>
        <w:gridCol w:w="3105"/>
        <w:gridCol w:w="2160"/>
        <w:gridCol w:w="3915"/>
      </w:tblGrid>
      <w:tr w:rsidR="00DA7643" w:rsidRPr="002033A8" w:rsidTr="00D143F4">
        <w:tblPrEx>
          <w:tblCellMar>
            <w:top w:w="0" w:type="dxa"/>
            <w:bottom w:w="0" w:type="dxa"/>
          </w:tblCellMar>
        </w:tblPrEx>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ind w:firstLine="1"/>
              <w:jc w:val="center"/>
              <w:rPr>
                <w:rFonts w:ascii="Arial" w:hAnsi="Arial" w:cs="Arial"/>
              </w:rPr>
            </w:pPr>
            <w:r w:rsidRPr="002033A8">
              <w:rPr>
                <w:rFonts w:ascii="Arial" w:hAnsi="Arial" w:cs="Arial"/>
              </w:rPr>
              <w:t xml:space="preserve">№  </w:t>
            </w:r>
            <w:r w:rsidRPr="002033A8">
              <w:rPr>
                <w:rFonts w:ascii="Arial" w:hAnsi="Arial" w:cs="Arial"/>
              </w:rPr>
              <w:br/>
              <w:t>п/п</w:t>
            </w:r>
          </w:p>
        </w:tc>
        <w:tc>
          <w:tcPr>
            <w:tcW w:w="310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ind w:firstLine="1"/>
              <w:jc w:val="center"/>
              <w:rPr>
                <w:rFonts w:ascii="Arial" w:hAnsi="Arial" w:cs="Arial"/>
              </w:rPr>
            </w:pPr>
            <w:r w:rsidRPr="002033A8">
              <w:rPr>
                <w:rFonts w:ascii="Arial" w:hAnsi="Arial" w:cs="Arial"/>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ind w:firstLine="1"/>
              <w:jc w:val="center"/>
              <w:rPr>
                <w:rFonts w:ascii="Arial" w:hAnsi="Arial" w:cs="Arial"/>
              </w:rPr>
            </w:pPr>
            <w:r w:rsidRPr="002033A8">
              <w:rPr>
                <w:rFonts w:ascii="Arial" w:hAnsi="Arial" w:cs="Arial"/>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ind w:firstLine="1"/>
              <w:jc w:val="center"/>
              <w:rPr>
                <w:rFonts w:ascii="Arial" w:hAnsi="Arial" w:cs="Arial"/>
              </w:rPr>
            </w:pPr>
            <w:r w:rsidRPr="002033A8">
              <w:rPr>
                <w:rFonts w:ascii="Arial" w:hAnsi="Arial" w:cs="Arial"/>
              </w:rPr>
              <w:t>Основание (ссылка на нормативный правовой акт)</w:t>
            </w:r>
          </w:p>
        </w:tc>
      </w:tr>
      <w:tr w:rsidR="00DA7643" w:rsidRPr="002033A8" w:rsidTr="00D143F4">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310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r w:rsidRPr="002033A8">
              <w:rPr>
                <w:rFonts w:ascii="Arial" w:hAnsi="Arial" w:cs="Arial"/>
              </w:rPr>
              <w:t>2</w:t>
            </w:r>
          </w:p>
        </w:tc>
        <w:tc>
          <w:tcPr>
            <w:tcW w:w="2160"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r w:rsidRPr="002033A8">
              <w:rPr>
                <w:rFonts w:ascii="Arial" w:hAnsi="Arial" w:cs="Arial"/>
              </w:rPr>
              <w:t>3</w:t>
            </w:r>
          </w:p>
        </w:tc>
        <w:tc>
          <w:tcPr>
            <w:tcW w:w="391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r w:rsidRPr="002033A8">
              <w:rPr>
                <w:rFonts w:ascii="Arial" w:hAnsi="Arial" w:cs="Arial"/>
              </w:rPr>
              <w:t>4</w:t>
            </w:r>
          </w:p>
        </w:tc>
      </w:tr>
      <w:tr w:rsidR="00DA7643" w:rsidRPr="002033A8" w:rsidTr="00D143F4">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r w:rsidRPr="002033A8">
              <w:rPr>
                <w:rFonts w:ascii="Arial" w:hAnsi="Arial" w:cs="Arial"/>
              </w:rPr>
              <w:t>1</w:t>
            </w:r>
          </w:p>
        </w:tc>
        <w:tc>
          <w:tcPr>
            <w:tcW w:w="310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r>
      <w:tr w:rsidR="00DA7643" w:rsidRPr="002033A8" w:rsidTr="00D143F4">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r w:rsidRPr="002033A8">
              <w:rPr>
                <w:rFonts w:ascii="Arial" w:hAnsi="Arial" w:cs="Arial"/>
              </w:rPr>
              <w:t>2</w:t>
            </w:r>
          </w:p>
        </w:tc>
        <w:tc>
          <w:tcPr>
            <w:tcW w:w="310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r>
      <w:tr w:rsidR="00DA7643" w:rsidRPr="002033A8" w:rsidTr="00D143F4">
        <w:tblPrEx>
          <w:tblCellMar>
            <w:top w:w="0" w:type="dxa"/>
            <w:bottom w:w="0" w:type="dxa"/>
          </w:tblCellMar>
        </w:tblPrEx>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r w:rsidRPr="002033A8">
              <w:rPr>
                <w:rFonts w:ascii="Arial" w:hAnsi="Arial" w:cs="Arial"/>
              </w:rPr>
              <w:t>3</w:t>
            </w:r>
          </w:p>
        </w:tc>
        <w:tc>
          <w:tcPr>
            <w:tcW w:w="310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c>
          <w:tcPr>
            <w:tcW w:w="3915" w:type="dxa"/>
            <w:tcBorders>
              <w:top w:val="single" w:sz="6" w:space="0" w:color="auto"/>
              <w:left w:val="single" w:sz="6" w:space="0" w:color="auto"/>
              <w:bottom w:val="single" w:sz="6" w:space="0" w:color="auto"/>
              <w:right w:val="single" w:sz="6" w:space="0" w:color="auto"/>
            </w:tcBorders>
          </w:tcPr>
          <w:p w:rsidR="00DA7643" w:rsidRPr="002033A8" w:rsidRDefault="00DA7643" w:rsidP="00D143F4">
            <w:pPr>
              <w:autoSpaceDE w:val="0"/>
              <w:autoSpaceDN w:val="0"/>
              <w:adjustRightInd w:val="0"/>
              <w:jc w:val="center"/>
              <w:rPr>
                <w:rFonts w:ascii="Arial" w:hAnsi="Arial" w:cs="Arial"/>
              </w:rPr>
            </w:pPr>
          </w:p>
        </w:tc>
      </w:tr>
    </w:tbl>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______________________________                             ______________________</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(наименование должностного лица)      (подпись)       фамилия, имя, отчество</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М.П.</w:t>
      </w:r>
    </w:p>
    <w:p w:rsidR="00DA7643" w:rsidRPr="002033A8" w:rsidRDefault="00DA7643" w:rsidP="00DA7643">
      <w:pPr>
        <w:autoSpaceDE w:val="0"/>
        <w:autoSpaceDN w:val="0"/>
        <w:adjustRightInd w:val="0"/>
        <w:ind w:firstLine="540"/>
        <w:jc w:val="both"/>
        <w:rPr>
          <w:rFonts w:ascii="Arial" w:hAnsi="Arial" w:cs="Arial"/>
        </w:rPr>
      </w:pPr>
      <w:r w:rsidRPr="002033A8">
        <w:rPr>
          <w:rFonts w:ascii="Arial" w:hAnsi="Arial" w:cs="Arial"/>
        </w:rPr>
        <w:t>Предписание получено:</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___________________________________                             _________________</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(Должность, фамилия, имя, отчество )                                      (подпись) Дата</w:t>
      </w: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p>
    <w:p w:rsidR="00DA7643" w:rsidRPr="002033A8" w:rsidRDefault="00DA7643" w:rsidP="00DA7643">
      <w:pPr>
        <w:autoSpaceDE w:val="0"/>
        <w:autoSpaceDN w:val="0"/>
        <w:adjustRightInd w:val="0"/>
        <w:ind w:firstLine="4253"/>
        <w:jc w:val="both"/>
        <w:outlineLvl w:val="0"/>
        <w:rPr>
          <w:rFonts w:ascii="Arial" w:hAnsi="Arial" w:cs="Arial"/>
        </w:rPr>
      </w:pPr>
      <w:r w:rsidRPr="002033A8">
        <w:rPr>
          <w:rFonts w:ascii="Arial" w:hAnsi="Arial" w:cs="Arial"/>
        </w:rPr>
        <w:t>Приложение № 2</w:t>
      </w:r>
    </w:p>
    <w:p w:rsidR="00DA7643" w:rsidRPr="002033A8" w:rsidRDefault="00DA7643" w:rsidP="00DA7643">
      <w:pPr>
        <w:autoSpaceDE w:val="0"/>
        <w:autoSpaceDN w:val="0"/>
        <w:adjustRightInd w:val="0"/>
        <w:ind w:left="4248"/>
        <w:jc w:val="both"/>
        <w:rPr>
          <w:rFonts w:ascii="Arial" w:hAnsi="Arial" w:cs="Arial"/>
        </w:rPr>
      </w:pPr>
      <w:r w:rsidRPr="002033A8">
        <w:rPr>
          <w:rFonts w:ascii="Arial" w:hAnsi="Arial" w:cs="Arial"/>
        </w:rPr>
        <w:t>к Административному регламенту</w:t>
      </w:r>
    </w:p>
    <w:p w:rsidR="00DA7643" w:rsidRPr="002033A8" w:rsidRDefault="00DA7643" w:rsidP="00DA7643">
      <w:pPr>
        <w:autoSpaceDE w:val="0"/>
        <w:autoSpaceDN w:val="0"/>
        <w:adjustRightInd w:val="0"/>
        <w:ind w:left="4248"/>
        <w:jc w:val="both"/>
        <w:rPr>
          <w:rFonts w:ascii="Arial" w:hAnsi="Arial" w:cs="Arial"/>
        </w:rPr>
      </w:pPr>
      <w:r w:rsidRPr="002033A8">
        <w:rPr>
          <w:rFonts w:ascii="Arial" w:hAnsi="Arial" w:cs="Arial"/>
        </w:rPr>
        <w:t xml:space="preserve">исполнения муниципальной функции </w:t>
      </w:r>
    </w:p>
    <w:p w:rsidR="00DA7643" w:rsidRPr="002033A8" w:rsidRDefault="00DA7643" w:rsidP="00DA7643">
      <w:pPr>
        <w:autoSpaceDE w:val="0"/>
        <w:autoSpaceDN w:val="0"/>
        <w:adjustRightInd w:val="0"/>
        <w:ind w:left="4248"/>
        <w:jc w:val="both"/>
        <w:rPr>
          <w:rFonts w:ascii="Arial" w:hAnsi="Arial" w:cs="Arial"/>
        </w:rPr>
      </w:pPr>
      <w:r w:rsidRPr="002033A8">
        <w:rPr>
          <w:rFonts w:ascii="Arial" w:hAnsi="Arial" w:cs="Arial"/>
        </w:rPr>
        <w:t>по проведению проверок</w:t>
      </w:r>
    </w:p>
    <w:p w:rsidR="00DA7643" w:rsidRPr="002033A8" w:rsidRDefault="00DA7643" w:rsidP="00DA7643">
      <w:pPr>
        <w:autoSpaceDE w:val="0"/>
        <w:autoSpaceDN w:val="0"/>
        <w:adjustRightInd w:val="0"/>
        <w:ind w:left="3540" w:firstLine="708"/>
        <w:jc w:val="both"/>
        <w:rPr>
          <w:rFonts w:ascii="Arial" w:hAnsi="Arial" w:cs="Arial"/>
          <w:bCs/>
        </w:rPr>
      </w:pPr>
      <w:r w:rsidRPr="002033A8">
        <w:rPr>
          <w:rFonts w:ascii="Arial" w:hAnsi="Arial" w:cs="Arial"/>
        </w:rPr>
        <w:t xml:space="preserve">юридических лиц </w:t>
      </w:r>
      <w:r w:rsidRPr="002033A8">
        <w:rPr>
          <w:rFonts w:ascii="Arial" w:hAnsi="Arial" w:cs="Arial"/>
          <w:bCs/>
        </w:rPr>
        <w:t xml:space="preserve">и индивидуальных     </w:t>
      </w:r>
    </w:p>
    <w:p w:rsidR="00DA7643" w:rsidRPr="002033A8" w:rsidRDefault="00DA7643" w:rsidP="00DA7643">
      <w:pPr>
        <w:autoSpaceDE w:val="0"/>
        <w:autoSpaceDN w:val="0"/>
        <w:adjustRightInd w:val="0"/>
        <w:ind w:left="4239"/>
        <w:jc w:val="both"/>
        <w:rPr>
          <w:rFonts w:ascii="Arial" w:hAnsi="Arial" w:cs="Arial"/>
          <w:bCs/>
        </w:rPr>
      </w:pPr>
      <w:r w:rsidRPr="002033A8">
        <w:rPr>
          <w:rFonts w:ascii="Arial" w:hAnsi="Arial" w:cs="Arial"/>
          <w:bCs/>
        </w:rPr>
        <w:t>предпринимателей при осуществлении</w:t>
      </w:r>
      <w:r w:rsidRPr="002033A8">
        <w:rPr>
          <w:rFonts w:ascii="Arial" w:hAnsi="Arial" w:cs="Arial"/>
        </w:rPr>
        <w:t xml:space="preserve"> муниципального контроля</w:t>
      </w:r>
      <w:r w:rsidRPr="002033A8">
        <w:rPr>
          <w:rFonts w:ascii="Arial" w:hAnsi="Arial" w:cs="Arial"/>
          <w:bCs/>
        </w:rPr>
        <w:t xml:space="preserve"> за обеспечением сохранности автомобильных дорог местного значения Камарчагского сельсовета </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 xml:space="preserve"> </w:t>
      </w:r>
      <w:r w:rsidRPr="002033A8">
        <w:rPr>
          <w:rFonts w:ascii="Arial" w:hAnsi="Arial" w:cs="Arial"/>
        </w:rPr>
        <w:tab/>
      </w:r>
      <w:r w:rsidRPr="002033A8">
        <w:rPr>
          <w:rFonts w:ascii="Arial" w:hAnsi="Arial" w:cs="Arial"/>
        </w:rPr>
        <w:tab/>
      </w:r>
      <w:r w:rsidRPr="002033A8">
        <w:rPr>
          <w:rFonts w:ascii="Arial" w:hAnsi="Arial" w:cs="Arial"/>
        </w:rPr>
        <w:tab/>
      </w:r>
      <w:r w:rsidRPr="002033A8">
        <w:rPr>
          <w:rFonts w:ascii="Arial" w:hAnsi="Arial" w:cs="Arial"/>
        </w:rPr>
        <w:tab/>
      </w:r>
      <w:r w:rsidRPr="002033A8">
        <w:rPr>
          <w:rFonts w:ascii="Arial" w:hAnsi="Arial" w:cs="Arial"/>
        </w:rPr>
        <w:tab/>
        <w:t xml:space="preserve">  </w:t>
      </w:r>
      <w:r w:rsidRPr="002033A8">
        <w:rPr>
          <w:rFonts w:ascii="Arial" w:hAnsi="Arial" w:cs="Arial"/>
        </w:rPr>
        <w:tab/>
      </w:r>
    </w:p>
    <w:p w:rsidR="00DA7643" w:rsidRPr="002033A8" w:rsidRDefault="00DA7643" w:rsidP="00DA7643">
      <w:pPr>
        <w:widowControl w:val="0"/>
        <w:autoSpaceDE w:val="0"/>
        <w:autoSpaceDN w:val="0"/>
        <w:adjustRightInd w:val="0"/>
        <w:jc w:val="center"/>
        <w:rPr>
          <w:rFonts w:ascii="Arial" w:hAnsi="Arial" w:cs="Arial"/>
        </w:rPr>
      </w:pPr>
    </w:p>
    <w:p w:rsidR="00DA7643" w:rsidRPr="002033A8" w:rsidRDefault="00DA7643" w:rsidP="00DA7643">
      <w:pPr>
        <w:widowControl w:val="0"/>
        <w:autoSpaceDE w:val="0"/>
        <w:autoSpaceDN w:val="0"/>
        <w:adjustRightInd w:val="0"/>
        <w:jc w:val="center"/>
        <w:rPr>
          <w:rFonts w:ascii="Arial" w:hAnsi="Arial" w:cs="Arial"/>
          <w:b/>
        </w:rPr>
      </w:pPr>
      <w:r w:rsidRPr="002033A8">
        <w:rPr>
          <w:rFonts w:ascii="Arial" w:hAnsi="Arial" w:cs="Arial"/>
          <w:b/>
        </w:rPr>
        <w:t>Блок-схема исполнения муниципальной функции при осуществлении муниципального контроля</w:t>
      </w:r>
    </w:p>
    <w:p w:rsidR="00DA7643" w:rsidRPr="002033A8" w:rsidRDefault="00DA7643" w:rsidP="00DA7643">
      <w:pPr>
        <w:widowControl w:val="0"/>
        <w:autoSpaceDE w:val="0"/>
        <w:autoSpaceDN w:val="0"/>
        <w:adjustRightInd w:val="0"/>
        <w:jc w:val="center"/>
        <w:rPr>
          <w:rFonts w:ascii="Arial" w:hAnsi="Arial" w:cs="Arial"/>
          <w:b/>
        </w:rPr>
      </w:pPr>
      <w:r w:rsidRPr="002033A8">
        <w:rPr>
          <w:rFonts w:ascii="Arial" w:hAnsi="Arial" w:cs="Arial"/>
          <w:b/>
          <w:noProof/>
        </w:rPr>
        <mc:AlternateContent>
          <mc:Choice Requires="wpg">
            <w:drawing>
              <wp:anchor distT="0" distB="0" distL="114300" distR="114300" simplePos="0" relativeHeight="251660288" behindDoc="0" locked="0" layoutInCell="1" allowOverlap="1">
                <wp:simplePos x="0" y="0"/>
                <wp:positionH relativeFrom="column">
                  <wp:posOffset>291465</wp:posOffset>
                </wp:positionH>
                <wp:positionV relativeFrom="paragraph">
                  <wp:posOffset>52705</wp:posOffset>
                </wp:positionV>
                <wp:extent cx="5438775" cy="6191250"/>
                <wp:effectExtent l="9525" t="5715" r="9525" b="13335"/>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6191250"/>
                          <a:chOff x="2160" y="5679"/>
                          <a:chExt cx="8565" cy="9750"/>
                        </a:xfrm>
                      </wpg:grpSpPr>
                      <wps:wsp>
                        <wps:cNvPr id="3" name="Text Box 4"/>
                        <wps:cNvSpPr txBox="1">
                          <a:spLocks noChangeArrowheads="1"/>
                        </wps:cNvSpPr>
                        <wps:spPr bwMode="auto">
                          <a:xfrm>
                            <a:off x="4665" y="5679"/>
                            <a:ext cx="2985" cy="645"/>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Планирование плановой проверки</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165" y="7614"/>
                            <a:ext cx="6090" cy="1725"/>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Подготовка к проведению проверок</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345" y="8364"/>
                            <a:ext cx="2520" cy="1290"/>
                          </a:xfrm>
                          <a:prstGeom prst="rect">
                            <a:avLst/>
                          </a:prstGeom>
                          <a:solidFill>
                            <a:srgbClr val="FFFFFF"/>
                          </a:solidFill>
                          <a:ln w="9525">
                            <a:solidFill>
                              <a:srgbClr val="000000"/>
                            </a:solidFill>
                            <a:miter lim="800000"/>
                            <a:headEnd/>
                            <a:tailEnd/>
                          </a:ln>
                        </wps:spPr>
                        <wps:txbx>
                          <w:txbxContent>
                            <w:p w:rsidR="00DA7643" w:rsidRPr="0076729B" w:rsidRDefault="00DA7643" w:rsidP="00DA7643">
                              <w:pPr>
                                <w:jc w:val="center"/>
                              </w:pPr>
                              <w:r w:rsidRPr="00D435B7">
                                <w:rPr>
                                  <w:rFonts w:ascii="Arial" w:hAnsi="Arial" w:cs="Arial"/>
                                </w:rPr>
                                <w:t>Подготовка к проведению плановой (документарной,</w:t>
                              </w:r>
                              <w:r w:rsidRPr="0076729B">
                                <w:t xml:space="preserve"> выездной) проверки</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6315" y="8364"/>
                            <a:ext cx="2775" cy="1290"/>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Подготовка к проведению внеплановой проверки</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6150" y="6324"/>
                            <a:ext cx="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9"/>
                        <wps:cNvSpPr txBox="1">
                          <a:spLocks noChangeArrowheads="1"/>
                        </wps:cNvSpPr>
                        <wps:spPr bwMode="auto">
                          <a:xfrm>
                            <a:off x="3000" y="12059"/>
                            <a:ext cx="3015" cy="975"/>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pStyle w:val="ConsPlusNonformat"/>
                                <w:tabs>
                                  <w:tab w:val="left" w:pos="0"/>
                                </w:tabs>
                                <w:jc w:val="center"/>
                                <w:rPr>
                                  <w:rFonts w:ascii="Arial" w:hAnsi="Arial" w:cs="Arial"/>
                                </w:rPr>
                              </w:pPr>
                              <w:r w:rsidRPr="00D435B7">
                                <w:rPr>
                                  <w:rFonts w:ascii="Arial" w:hAnsi="Arial" w:cs="Arial"/>
                                  <w:sz w:val="24"/>
                                  <w:szCs w:val="24"/>
                                </w:rPr>
                                <w:t>Проведение плановой (документарной, выездной) проверки</w:t>
                              </w:r>
                            </w:p>
                            <w:p w:rsidR="00DA7643" w:rsidRDefault="00DA7643" w:rsidP="00DA7643"/>
                          </w:txbxContent>
                        </wps:txbx>
                        <wps:bodyPr rot="0" vert="horz" wrap="square" lIns="91440" tIns="45720" rIns="91440" bIns="45720" anchor="t" anchorCtr="0" upright="1">
                          <a:noAutofit/>
                        </wps:bodyPr>
                      </wps:wsp>
                      <wps:wsp>
                        <wps:cNvPr id="9" name="Text Box 10"/>
                        <wps:cNvSpPr txBox="1">
                          <a:spLocks noChangeArrowheads="1"/>
                        </wps:cNvSpPr>
                        <wps:spPr bwMode="auto">
                          <a:xfrm>
                            <a:off x="6495" y="12074"/>
                            <a:ext cx="3315" cy="960"/>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pStyle w:val="ConsPlusNonformat"/>
                                <w:tabs>
                                  <w:tab w:val="left" w:pos="0"/>
                                </w:tabs>
                                <w:jc w:val="center"/>
                                <w:rPr>
                                  <w:rFonts w:ascii="Arial" w:hAnsi="Arial" w:cs="Arial"/>
                                </w:rPr>
                              </w:pPr>
                              <w:r w:rsidRPr="00D435B7">
                                <w:rPr>
                                  <w:rFonts w:ascii="Arial" w:hAnsi="Arial" w:cs="Arial"/>
                                  <w:sz w:val="24"/>
                                  <w:szCs w:val="24"/>
                                </w:rPr>
                                <w:t>Проведение внеплановой (документарной, выездной) проверки</w:t>
                              </w:r>
                            </w:p>
                            <w:p w:rsidR="00DA7643" w:rsidRDefault="00DA7643" w:rsidP="00DA7643"/>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615" y="6714"/>
                            <a:ext cx="5175" cy="780"/>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Согласование плана проверок с органами прокуратуры</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3945" y="7494"/>
                            <a:ext cx="0" cy="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4335" y="10978"/>
                            <a:ext cx="3765" cy="731"/>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Уведомление о проведении проверки</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3525" y="10108"/>
                            <a:ext cx="5265" cy="525"/>
                          </a:xfrm>
                          <a:prstGeom prst="rect">
                            <a:avLst/>
                          </a:prstGeom>
                          <a:solidFill>
                            <a:srgbClr val="FFFFFF"/>
                          </a:solidFill>
                          <a:ln w="9525">
                            <a:solidFill>
                              <a:srgbClr val="000000"/>
                            </a:solidFill>
                            <a:miter lim="800000"/>
                            <a:headEnd/>
                            <a:tailEnd/>
                          </a:ln>
                        </wps:spPr>
                        <wps:txbx>
                          <w:txbxContent>
                            <w:p w:rsidR="00DA7643" w:rsidRPr="0076729B" w:rsidRDefault="00DA7643" w:rsidP="00DA7643">
                              <w:pPr>
                                <w:jc w:val="center"/>
                              </w:pPr>
                              <w:r w:rsidRPr="00D435B7">
                                <w:rPr>
                                  <w:rFonts w:ascii="Arial" w:hAnsi="Arial" w:cs="Arial"/>
                                </w:rPr>
                                <w:t>Приказ или распоряжение о проведении</w:t>
                              </w:r>
                              <w:r w:rsidRPr="0076729B">
                                <w:t xml:space="preserve"> проверки</w:t>
                              </w:r>
                            </w:p>
                          </w:txbxContent>
                        </wps:txbx>
                        <wps:bodyPr rot="0" vert="horz" wrap="square" lIns="91440" tIns="45720" rIns="91440" bIns="45720" anchor="t" anchorCtr="0" upright="1">
                          <a:noAutofit/>
                        </wps:bodyPr>
                      </wps:wsp>
                      <wps:wsp>
                        <wps:cNvPr id="14" name="AutoShape 15"/>
                        <wps:cNvCnPr>
                          <a:cxnSpLocks noChangeShapeType="1"/>
                        </wps:cNvCnPr>
                        <wps:spPr bwMode="auto">
                          <a:xfrm>
                            <a:off x="4500" y="9654"/>
                            <a:ext cx="0"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7648" y="9654"/>
                            <a:ext cx="1" cy="4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6149" y="10633"/>
                            <a:ext cx="1"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8"/>
                        <wps:cNvCnPr>
                          <a:cxnSpLocks noChangeShapeType="1"/>
                        </wps:cNvCnPr>
                        <wps:spPr bwMode="auto">
                          <a:xfrm>
                            <a:off x="5100" y="11709"/>
                            <a:ext cx="0" cy="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7260" y="11709"/>
                            <a:ext cx="0" cy="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0"/>
                        <wps:cNvCnPr>
                          <a:cxnSpLocks noChangeShapeType="1"/>
                        </wps:cNvCnPr>
                        <wps:spPr bwMode="auto">
                          <a:xfrm>
                            <a:off x="433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1"/>
                        <wps:cNvCnPr>
                          <a:cxnSpLocks noChangeShapeType="1"/>
                        </wps:cNvCnPr>
                        <wps:spPr bwMode="auto">
                          <a:xfrm>
                            <a:off x="8295" y="13034"/>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22"/>
                        <wps:cNvSpPr txBox="1">
                          <a:spLocks noChangeArrowheads="1"/>
                        </wps:cNvSpPr>
                        <wps:spPr bwMode="auto">
                          <a:xfrm>
                            <a:off x="4125" y="13430"/>
                            <a:ext cx="4665" cy="399"/>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Составление акта проверки</w:t>
                              </w:r>
                            </w:p>
                          </w:txbxContent>
                        </wps:txbx>
                        <wps:bodyPr rot="0" vert="horz" wrap="square" lIns="91440" tIns="45720" rIns="91440" bIns="45720" anchor="t" anchorCtr="0" upright="1">
                          <a:noAutofit/>
                        </wps:bodyPr>
                      </wps:wsp>
                      <wps:wsp>
                        <wps:cNvPr id="22" name="Text Box 23"/>
                        <wps:cNvSpPr txBox="1">
                          <a:spLocks noChangeArrowheads="1"/>
                        </wps:cNvSpPr>
                        <wps:spPr bwMode="auto">
                          <a:xfrm>
                            <a:off x="2520" y="14084"/>
                            <a:ext cx="7905" cy="465"/>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Выдача предписания об устранении нарушений</w:t>
                              </w:r>
                            </w:p>
                          </w:txbxContent>
                        </wps:txbx>
                        <wps:bodyPr rot="0" vert="horz" wrap="square" lIns="91440" tIns="45720" rIns="91440" bIns="45720" anchor="t" anchorCtr="0" upright="1">
                          <a:noAutofit/>
                        </wps:bodyPr>
                      </wps:wsp>
                      <wps:wsp>
                        <wps:cNvPr id="23" name="AutoShape 24"/>
                        <wps:cNvCnPr>
                          <a:cxnSpLocks noChangeShapeType="1"/>
                        </wps:cNvCnPr>
                        <wps:spPr bwMode="auto">
                          <a:xfrm>
                            <a:off x="6315" y="13829"/>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5"/>
                        <wps:cNvSpPr txBox="1">
                          <a:spLocks noChangeArrowheads="1"/>
                        </wps:cNvSpPr>
                        <wps:spPr bwMode="auto">
                          <a:xfrm>
                            <a:off x="2160" y="14945"/>
                            <a:ext cx="8565" cy="484"/>
                          </a:xfrm>
                          <a:prstGeom prst="rect">
                            <a:avLst/>
                          </a:prstGeom>
                          <a:solidFill>
                            <a:srgbClr val="FFFFFF"/>
                          </a:solidFill>
                          <a:ln w="9525">
                            <a:solidFill>
                              <a:srgbClr val="000000"/>
                            </a:solidFill>
                            <a:miter lim="800000"/>
                            <a:headEnd/>
                            <a:tailEnd/>
                          </a:ln>
                        </wps:spPr>
                        <wps:txbx>
                          <w:txbxContent>
                            <w:p w:rsidR="00DA7643" w:rsidRPr="00D435B7" w:rsidRDefault="00DA7643" w:rsidP="00DA7643">
                              <w:pPr>
                                <w:jc w:val="center"/>
                                <w:rPr>
                                  <w:rFonts w:ascii="Arial" w:hAnsi="Arial" w:cs="Arial"/>
                                </w:rPr>
                              </w:pPr>
                              <w:r w:rsidRPr="00D435B7">
                                <w:rPr>
                                  <w:rFonts w:ascii="Arial" w:hAnsi="Arial" w:cs="Arial"/>
                                </w:rPr>
                                <w:t>Принятие мер по контролю за устранением выявленных нарушений</w:t>
                              </w:r>
                            </w:p>
                          </w:txbxContent>
                        </wps:txbx>
                        <wps:bodyPr rot="0" vert="horz" wrap="square" lIns="91440" tIns="45720" rIns="91440" bIns="45720" anchor="t" anchorCtr="0" upright="1">
                          <a:noAutofit/>
                        </wps:bodyPr>
                      </wps:wsp>
                      <wps:wsp>
                        <wps:cNvPr id="25" name="AutoShape 26"/>
                        <wps:cNvCnPr>
                          <a:cxnSpLocks noChangeShapeType="1"/>
                        </wps:cNvCnPr>
                        <wps:spPr bwMode="auto">
                          <a:xfrm>
                            <a:off x="6315" y="14549"/>
                            <a:ext cx="0"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 o:spid="_x0000_s1026" style="position:absolute;left:0;text-align:left;margin-left:22.95pt;margin-top:4.15pt;width:428.25pt;height:487.5pt;z-index:251660288" coordorigin="2160,5679" coordsize="8565,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">
                <v:shapetype id="_x0000_t202" coordsize="21600,21600" o:spt="202" path="m,l,21600r21600,l21600,xe">
                  <v:stroke joinstyle="miter"/>
                  <v:path gradientshapeok="t" o:connecttype="rect"/>
                </v:shapetype>
                <v:shape id="Text Box 4" o:spid="_x0000_s1027" type="#_x0000_t202" style="position:absolute;left:4665;top:5679;width:298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DA7643" w:rsidRPr="00D435B7" w:rsidRDefault="00DA7643" w:rsidP="00DA7643">
                        <w:pPr>
                          <w:jc w:val="center"/>
                          <w:rPr>
                            <w:rFonts w:ascii="Arial" w:hAnsi="Arial" w:cs="Arial"/>
                          </w:rPr>
                        </w:pPr>
                        <w:r w:rsidRPr="00D435B7">
                          <w:rPr>
                            <w:rFonts w:ascii="Arial" w:hAnsi="Arial" w:cs="Arial"/>
                          </w:rPr>
                          <w:t>Планирование плановой проверки</w:t>
                        </w:r>
                      </w:p>
                    </w:txbxContent>
                  </v:textbox>
                </v:shape>
                <v:shape id="Text Box 5" o:spid="_x0000_s1028" type="#_x0000_t202" style="position:absolute;left:3165;top:7614;width:609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DA7643" w:rsidRPr="00D435B7" w:rsidRDefault="00DA7643" w:rsidP="00DA7643">
                        <w:pPr>
                          <w:jc w:val="center"/>
                          <w:rPr>
                            <w:rFonts w:ascii="Arial" w:hAnsi="Arial" w:cs="Arial"/>
                          </w:rPr>
                        </w:pPr>
                        <w:r w:rsidRPr="00D435B7">
                          <w:rPr>
                            <w:rFonts w:ascii="Arial" w:hAnsi="Arial" w:cs="Arial"/>
                          </w:rPr>
                          <w:t>Подготовка к проведению проверок</w:t>
                        </w:r>
                      </w:p>
                    </w:txbxContent>
                  </v:textbox>
                </v:shape>
                <v:shape id="Text Box 6" o:spid="_x0000_s1029" type="#_x0000_t202" style="position:absolute;left:3345;top:8364;width:2520;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DA7643" w:rsidRPr="0076729B" w:rsidRDefault="00DA7643" w:rsidP="00DA7643">
                        <w:pPr>
                          <w:jc w:val="center"/>
                        </w:pPr>
                        <w:r w:rsidRPr="00D435B7">
                          <w:rPr>
                            <w:rFonts w:ascii="Arial" w:hAnsi="Arial" w:cs="Arial"/>
                          </w:rPr>
                          <w:t>Подготовка к проведению плановой (документарной,</w:t>
                        </w:r>
                        <w:r w:rsidRPr="0076729B">
                          <w:t xml:space="preserve"> выездной) проверки</w:t>
                        </w:r>
                      </w:p>
                    </w:txbxContent>
                  </v:textbox>
                </v:shape>
                <v:shape id="Text Box 7" o:spid="_x0000_s1030" type="#_x0000_t202" style="position:absolute;left:6315;top:8364;width:2775;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A7643" w:rsidRPr="00D435B7" w:rsidRDefault="00DA7643" w:rsidP="00DA7643">
                        <w:pPr>
                          <w:jc w:val="center"/>
                          <w:rPr>
                            <w:rFonts w:ascii="Arial" w:hAnsi="Arial" w:cs="Arial"/>
                          </w:rPr>
                        </w:pPr>
                        <w:r w:rsidRPr="00D435B7">
                          <w:rPr>
                            <w:rFonts w:ascii="Arial" w:hAnsi="Arial" w:cs="Arial"/>
                          </w:rPr>
                          <w:t>Подготовка к проведению внеплановой проверки</w:t>
                        </w:r>
                      </w:p>
                    </w:txbxContent>
                  </v:textbox>
                </v:shape>
                <v:shapetype id="_x0000_t32" coordsize="21600,21600" o:spt="32" o:oned="t" path="m,l21600,21600e" filled="f">
                  <v:path arrowok="t" fillok="f" o:connecttype="none"/>
                  <o:lock v:ext="edit" shapetype="t"/>
                </v:shapetype>
                <v:shape id="AutoShape 8" o:spid="_x0000_s1031" type="#_x0000_t32" style="position:absolute;left:6150;top:6324;width:15;height:3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Text Box 9" o:spid="_x0000_s1032" type="#_x0000_t202" style="position:absolute;left:3000;top:12059;width:3015;height: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DA7643" w:rsidRPr="00D435B7" w:rsidRDefault="00DA7643" w:rsidP="00DA7643">
                        <w:pPr>
                          <w:pStyle w:val="ConsPlusNonformat"/>
                          <w:tabs>
                            <w:tab w:val="left" w:pos="0"/>
                          </w:tabs>
                          <w:jc w:val="center"/>
                          <w:rPr>
                            <w:rFonts w:ascii="Arial" w:hAnsi="Arial" w:cs="Arial"/>
                          </w:rPr>
                        </w:pPr>
                        <w:r w:rsidRPr="00D435B7">
                          <w:rPr>
                            <w:rFonts w:ascii="Arial" w:hAnsi="Arial" w:cs="Arial"/>
                            <w:sz w:val="24"/>
                            <w:szCs w:val="24"/>
                          </w:rPr>
                          <w:t>Проведение плановой (документарной, выездной) проверки</w:t>
                        </w:r>
                      </w:p>
                      <w:p w:rsidR="00DA7643" w:rsidRDefault="00DA7643" w:rsidP="00DA7643"/>
                    </w:txbxContent>
                  </v:textbox>
                </v:shape>
                <v:shape id="Text Box 10" o:spid="_x0000_s1033" type="#_x0000_t202" style="position:absolute;left:6495;top:12074;width:3315;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A7643" w:rsidRPr="00D435B7" w:rsidRDefault="00DA7643" w:rsidP="00DA7643">
                        <w:pPr>
                          <w:pStyle w:val="ConsPlusNonformat"/>
                          <w:tabs>
                            <w:tab w:val="left" w:pos="0"/>
                          </w:tabs>
                          <w:jc w:val="center"/>
                          <w:rPr>
                            <w:rFonts w:ascii="Arial" w:hAnsi="Arial" w:cs="Arial"/>
                          </w:rPr>
                        </w:pPr>
                        <w:r w:rsidRPr="00D435B7">
                          <w:rPr>
                            <w:rFonts w:ascii="Arial" w:hAnsi="Arial" w:cs="Arial"/>
                            <w:sz w:val="24"/>
                            <w:szCs w:val="24"/>
                          </w:rPr>
                          <w:t>Проведение внеплановой (документарной, выездной) проверки</w:t>
                        </w:r>
                      </w:p>
                      <w:p w:rsidR="00DA7643" w:rsidRDefault="00DA7643" w:rsidP="00DA7643"/>
                    </w:txbxContent>
                  </v:textbox>
                </v:shape>
                <v:shape id="Text Box 11" o:spid="_x0000_s1034" type="#_x0000_t202" style="position:absolute;left:3615;top:6714;width:5175;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DA7643" w:rsidRPr="00D435B7" w:rsidRDefault="00DA7643" w:rsidP="00DA7643">
                        <w:pPr>
                          <w:jc w:val="center"/>
                          <w:rPr>
                            <w:rFonts w:ascii="Arial" w:hAnsi="Arial" w:cs="Arial"/>
                          </w:rPr>
                        </w:pPr>
                        <w:r w:rsidRPr="00D435B7">
                          <w:rPr>
                            <w:rFonts w:ascii="Arial" w:hAnsi="Arial" w:cs="Arial"/>
                          </w:rPr>
                          <w:t>Согласование плана проверок с органами прокуратуры</w:t>
                        </w:r>
                      </w:p>
                    </w:txbxContent>
                  </v:textbox>
                </v:shape>
                <v:shape id="AutoShape 12" o:spid="_x0000_s1035" type="#_x0000_t32" style="position:absolute;left:3945;top:7494;width:0;height:8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Text Box 13" o:spid="_x0000_s1036" type="#_x0000_t202" style="position:absolute;left:4335;top:10978;width:3765;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DA7643" w:rsidRPr="00D435B7" w:rsidRDefault="00DA7643" w:rsidP="00DA7643">
                        <w:pPr>
                          <w:jc w:val="center"/>
                          <w:rPr>
                            <w:rFonts w:ascii="Arial" w:hAnsi="Arial" w:cs="Arial"/>
                          </w:rPr>
                        </w:pPr>
                        <w:r w:rsidRPr="00D435B7">
                          <w:rPr>
                            <w:rFonts w:ascii="Arial" w:hAnsi="Arial" w:cs="Arial"/>
                          </w:rPr>
                          <w:t>Уведомление о проведении проверки</w:t>
                        </w:r>
                      </w:p>
                    </w:txbxContent>
                  </v:textbox>
                </v:shape>
                <v:shape id="Text Box 14" o:spid="_x0000_s1037" type="#_x0000_t202" style="position:absolute;left:3525;top:10108;width:526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DA7643" w:rsidRPr="0076729B" w:rsidRDefault="00DA7643" w:rsidP="00DA7643">
                        <w:pPr>
                          <w:jc w:val="center"/>
                        </w:pPr>
                        <w:r w:rsidRPr="00D435B7">
                          <w:rPr>
                            <w:rFonts w:ascii="Arial" w:hAnsi="Arial" w:cs="Arial"/>
                          </w:rPr>
                          <w:t>Приказ или распоряжение о проведении</w:t>
                        </w:r>
                        <w:r w:rsidRPr="0076729B">
                          <w:t xml:space="preserve"> проверки</w:t>
                        </w:r>
                      </w:p>
                    </w:txbxContent>
                  </v:textbox>
                </v:shape>
                <v:shape id="AutoShape 15" o:spid="_x0000_s1038" type="#_x0000_t32" style="position:absolute;left:4500;top:9654;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6" o:spid="_x0000_s1039" type="#_x0000_t32" style="position:absolute;left:7648;top:9654;width:1;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7" o:spid="_x0000_s1040" type="#_x0000_t32" style="position:absolute;left:6149;top:10633;width:1;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8" o:spid="_x0000_s1041" type="#_x0000_t32" style="position:absolute;left:5100;top:11709;width:0;height: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19" o:spid="_x0000_s1042" type="#_x0000_t32" style="position:absolute;left:7260;top:11709;width:0;height:3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0" o:spid="_x0000_s1043" type="#_x0000_t32" style="position:absolute;left:4335;top:13034;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1" o:spid="_x0000_s1044" type="#_x0000_t32" style="position:absolute;left:8295;top:13034;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Text Box 22" o:spid="_x0000_s1045" type="#_x0000_t202" style="position:absolute;left:4125;top:13430;width:4665;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DA7643" w:rsidRPr="00D435B7" w:rsidRDefault="00DA7643" w:rsidP="00DA7643">
                        <w:pPr>
                          <w:jc w:val="center"/>
                          <w:rPr>
                            <w:rFonts w:ascii="Arial" w:hAnsi="Arial" w:cs="Arial"/>
                          </w:rPr>
                        </w:pPr>
                        <w:r w:rsidRPr="00D435B7">
                          <w:rPr>
                            <w:rFonts w:ascii="Arial" w:hAnsi="Arial" w:cs="Arial"/>
                          </w:rPr>
                          <w:t>Составление акта проверки</w:t>
                        </w:r>
                      </w:p>
                    </w:txbxContent>
                  </v:textbox>
                </v:shape>
                <v:shape id="Text Box 23" o:spid="_x0000_s1046" type="#_x0000_t202" style="position:absolute;left:2520;top:14084;width:790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DA7643" w:rsidRPr="00D435B7" w:rsidRDefault="00DA7643" w:rsidP="00DA7643">
                        <w:pPr>
                          <w:jc w:val="center"/>
                          <w:rPr>
                            <w:rFonts w:ascii="Arial" w:hAnsi="Arial" w:cs="Arial"/>
                          </w:rPr>
                        </w:pPr>
                        <w:r w:rsidRPr="00D435B7">
                          <w:rPr>
                            <w:rFonts w:ascii="Arial" w:hAnsi="Arial" w:cs="Arial"/>
                          </w:rPr>
                          <w:t>Выдача предписания об устранении нарушений</w:t>
                        </w:r>
                      </w:p>
                    </w:txbxContent>
                  </v:textbox>
                </v:shape>
                <v:shape id="AutoShape 24" o:spid="_x0000_s1047" type="#_x0000_t32" style="position:absolute;left:6315;top:13829;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25" o:spid="_x0000_s1048" type="#_x0000_t202" style="position:absolute;left:2160;top:14945;width:8565;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DA7643" w:rsidRPr="00D435B7" w:rsidRDefault="00DA7643" w:rsidP="00DA7643">
                        <w:pPr>
                          <w:jc w:val="center"/>
                          <w:rPr>
                            <w:rFonts w:ascii="Arial" w:hAnsi="Arial" w:cs="Arial"/>
                          </w:rPr>
                        </w:pPr>
                        <w:r w:rsidRPr="00D435B7">
                          <w:rPr>
                            <w:rFonts w:ascii="Arial" w:hAnsi="Arial" w:cs="Arial"/>
                          </w:rPr>
                          <w:t>Принятие мер по контролю за устранением выявленных нарушений</w:t>
                        </w:r>
                      </w:p>
                    </w:txbxContent>
                  </v:textbox>
                </v:shape>
                <v:shape id="AutoShape 26" o:spid="_x0000_s1049" type="#_x0000_t32" style="position:absolute;left:6315;top:14549;width:0;height:3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group>
            </w:pict>
          </mc:Fallback>
        </mc:AlternateContent>
      </w: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jc w:val="center"/>
        <w:rPr>
          <w:rFonts w:ascii="Arial" w:hAnsi="Arial" w:cs="Arial"/>
          <w:b/>
        </w:rPr>
      </w:pPr>
    </w:p>
    <w:p w:rsidR="00DA7643" w:rsidRPr="002033A8" w:rsidRDefault="00DA7643" w:rsidP="00DA7643">
      <w:pPr>
        <w:widowControl w:val="0"/>
        <w:autoSpaceDE w:val="0"/>
        <w:autoSpaceDN w:val="0"/>
        <w:adjustRightInd w:val="0"/>
        <w:ind w:left="540"/>
        <w:jc w:val="center"/>
        <w:rPr>
          <w:rFonts w:ascii="Arial" w:hAnsi="Arial" w:cs="Arial"/>
        </w:rPr>
      </w:pPr>
    </w:p>
    <w:p w:rsidR="00DA7643" w:rsidRPr="002033A8" w:rsidRDefault="00DA7643" w:rsidP="00DA7643">
      <w:pPr>
        <w:widowControl w:val="0"/>
        <w:tabs>
          <w:tab w:val="left" w:pos="720"/>
        </w:tabs>
        <w:autoSpaceDE w:val="0"/>
        <w:autoSpaceDN w:val="0"/>
        <w:adjustRightInd w:val="0"/>
        <w:ind w:left="540"/>
        <w:jc w:val="both"/>
        <w:rPr>
          <w:rFonts w:ascii="Arial" w:hAnsi="Arial" w:cs="Arial"/>
        </w:rPr>
      </w:pPr>
    </w:p>
    <w:p w:rsidR="00DA7643" w:rsidRPr="002033A8" w:rsidRDefault="00DA7643" w:rsidP="00DA7643">
      <w:pPr>
        <w:widowControl w:val="0"/>
        <w:tabs>
          <w:tab w:val="left" w:pos="720"/>
        </w:tabs>
        <w:autoSpaceDE w:val="0"/>
        <w:autoSpaceDN w:val="0"/>
        <w:adjustRightInd w:val="0"/>
        <w:ind w:left="540"/>
        <w:jc w:val="both"/>
        <w:rPr>
          <w:rFonts w:ascii="Arial" w:hAnsi="Arial" w:cs="Arial"/>
        </w:rPr>
      </w:pPr>
    </w:p>
    <w:p w:rsidR="00DA7643" w:rsidRPr="002033A8" w:rsidRDefault="00DA7643" w:rsidP="00DA7643">
      <w:pPr>
        <w:tabs>
          <w:tab w:val="left" w:pos="720"/>
        </w:tabs>
        <w:autoSpaceDE w:val="0"/>
        <w:autoSpaceDN w:val="0"/>
        <w:adjustRightInd w:val="0"/>
        <w:ind w:left="540"/>
        <w:rPr>
          <w:rFonts w:ascii="Arial" w:hAnsi="Arial" w:cs="Arial"/>
          <w:highlight w:val="red"/>
        </w:rPr>
      </w:pPr>
      <w:r w:rsidRPr="002033A8">
        <w:rPr>
          <w:rFonts w:ascii="Arial" w:hAnsi="Arial" w:cs="Arial"/>
          <w:highlight w:val="red"/>
        </w:rPr>
        <w:t xml:space="preserve">                        </w:t>
      </w:r>
    </w:p>
    <w:p w:rsidR="00DA7643" w:rsidRPr="002033A8" w:rsidRDefault="00DA7643" w:rsidP="00DA7643">
      <w:pPr>
        <w:tabs>
          <w:tab w:val="left" w:pos="720"/>
        </w:tabs>
        <w:autoSpaceDE w:val="0"/>
        <w:autoSpaceDN w:val="0"/>
        <w:adjustRightInd w:val="0"/>
        <w:ind w:left="540"/>
        <w:jc w:val="both"/>
        <w:rPr>
          <w:rFonts w:ascii="Arial" w:hAnsi="Arial" w:cs="Arial"/>
          <w:highlight w:val="red"/>
        </w:rPr>
      </w:pPr>
    </w:p>
    <w:p w:rsidR="00DA7643" w:rsidRPr="002033A8" w:rsidRDefault="00DA7643" w:rsidP="00DA7643">
      <w:pPr>
        <w:tabs>
          <w:tab w:val="left" w:pos="720"/>
        </w:tabs>
        <w:autoSpaceDE w:val="0"/>
        <w:autoSpaceDN w:val="0"/>
        <w:adjustRightInd w:val="0"/>
        <w:ind w:left="540"/>
        <w:jc w:val="both"/>
        <w:rPr>
          <w:rFonts w:ascii="Arial" w:hAnsi="Arial" w:cs="Arial"/>
          <w:highlight w:val="red"/>
        </w:rPr>
      </w:pPr>
    </w:p>
    <w:p w:rsidR="00DA7643" w:rsidRPr="002033A8" w:rsidRDefault="00DA7643" w:rsidP="00DA7643">
      <w:pPr>
        <w:rPr>
          <w:rFonts w:ascii="Arial" w:hAnsi="Arial" w:cs="Arial"/>
          <w:vanish/>
        </w:rPr>
      </w:pPr>
    </w:p>
    <w:p w:rsidR="00DA7643" w:rsidRPr="002033A8" w:rsidRDefault="00DA7643" w:rsidP="00DA7643">
      <w:pPr>
        <w:autoSpaceDE w:val="0"/>
        <w:autoSpaceDN w:val="0"/>
        <w:adjustRightInd w:val="0"/>
        <w:rPr>
          <w:rFonts w:ascii="Arial" w:hAnsi="Arial" w:cs="Arial"/>
        </w:rPr>
      </w:pPr>
    </w:p>
    <w:p w:rsidR="00DA7643" w:rsidRPr="002033A8" w:rsidRDefault="00DA7643" w:rsidP="00DA7643">
      <w:pPr>
        <w:autoSpaceDE w:val="0"/>
        <w:autoSpaceDN w:val="0"/>
        <w:adjustRightInd w:val="0"/>
        <w:rPr>
          <w:rFonts w:ascii="Arial" w:hAnsi="Arial" w:cs="Arial"/>
        </w:rPr>
      </w:pPr>
      <w:r w:rsidRPr="002033A8">
        <w:rPr>
          <w:rFonts w:ascii="Arial" w:hAnsi="Arial" w:cs="Arial"/>
        </w:rPr>
        <w:t xml:space="preserve">   </w:t>
      </w: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r w:rsidRPr="002033A8">
        <w:rPr>
          <w:rFonts w:ascii="Arial" w:hAnsi="Arial" w:cs="Arial"/>
        </w:rPr>
        <w:t xml:space="preserve">   </w:t>
      </w: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r w:rsidRPr="002033A8">
        <w:rPr>
          <w:rFonts w:ascii="Arial" w:hAnsi="Arial" w:cs="Arial"/>
        </w:rPr>
        <w:t xml:space="preserve">  </w:t>
      </w: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autoSpaceDE w:val="0"/>
        <w:autoSpaceDN w:val="0"/>
        <w:adjustRightInd w:val="0"/>
        <w:jc w:val="right"/>
        <w:outlineLvl w:val="0"/>
        <w:rPr>
          <w:rFonts w:ascii="Arial" w:hAnsi="Arial" w:cs="Arial"/>
        </w:rPr>
      </w:pPr>
      <w:r w:rsidRPr="002033A8">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-1961515</wp:posOffset>
                </wp:positionH>
                <wp:positionV relativeFrom="paragraph">
                  <wp:posOffset>29210</wp:posOffset>
                </wp:positionV>
                <wp:extent cx="0" cy="266700"/>
                <wp:effectExtent l="61595" t="12065" r="52705" b="165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2DC9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5pt,2.3pt" to="-15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">
                <v:stroke endarrow="block"/>
              </v:line>
            </w:pict>
          </mc:Fallback>
        </mc:AlternateContent>
      </w:r>
    </w:p>
    <w:p w:rsidR="00DA7643" w:rsidRPr="002033A8" w:rsidRDefault="00DA7643" w:rsidP="00DA7643">
      <w:pPr>
        <w:autoSpaceDE w:val="0"/>
        <w:autoSpaceDN w:val="0"/>
        <w:adjustRightInd w:val="0"/>
        <w:jc w:val="right"/>
        <w:outlineLvl w:val="0"/>
        <w:rPr>
          <w:rFonts w:ascii="Arial" w:hAnsi="Arial" w:cs="Arial"/>
        </w:rPr>
      </w:pPr>
    </w:p>
    <w:p w:rsidR="00DA7643" w:rsidRPr="002033A8" w:rsidRDefault="00DA7643" w:rsidP="00DA7643">
      <w:pPr>
        <w:pStyle w:val="ConsPlusNormal"/>
        <w:jc w:val="right"/>
        <w:outlineLvl w:val="1"/>
        <w:rPr>
          <w:sz w:val="24"/>
          <w:szCs w:val="24"/>
        </w:rPr>
      </w:pPr>
      <w:r w:rsidRPr="002033A8">
        <w:rPr>
          <w:sz w:val="24"/>
          <w:szCs w:val="24"/>
        </w:rPr>
        <w:br w:type="page"/>
      </w:r>
    </w:p>
    <w:p w:rsidR="00DA7643" w:rsidRPr="002033A8" w:rsidRDefault="00DA7643" w:rsidP="00DA7643">
      <w:pPr>
        <w:autoSpaceDE w:val="0"/>
        <w:autoSpaceDN w:val="0"/>
        <w:adjustRightInd w:val="0"/>
        <w:ind w:firstLine="4253"/>
        <w:jc w:val="both"/>
        <w:outlineLvl w:val="0"/>
        <w:rPr>
          <w:rFonts w:ascii="Arial" w:hAnsi="Arial" w:cs="Arial"/>
        </w:rPr>
      </w:pPr>
      <w:r w:rsidRPr="002033A8">
        <w:rPr>
          <w:rFonts w:ascii="Arial" w:hAnsi="Arial" w:cs="Arial"/>
        </w:rPr>
        <w:lastRenderedPageBreak/>
        <w:t>Приложение № 3</w:t>
      </w:r>
    </w:p>
    <w:p w:rsidR="00DA7643" w:rsidRPr="002033A8" w:rsidRDefault="00DA7643" w:rsidP="00DA7643">
      <w:pPr>
        <w:autoSpaceDE w:val="0"/>
        <w:autoSpaceDN w:val="0"/>
        <w:adjustRightInd w:val="0"/>
        <w:ind w:left="4248"/>
        <w:jc w:val="both"/>
        <w:rPr>
          <w:rFonts w:ascii="Arial" w:hAnsi="Arial" w:cs="Arial"/>
        </w:rPr>
      </w:pPr>
      <w:r w:rsidRPr="002033A8">
        <w:rPr>
          <w:rFonts w:ascii="Arial" w:hAnsi="Arial" w:cs="Arial"/>
        </w:rPr>
        <w:t>к Административному регламенту</w:t>
      </w:r>
    </w:p>
    <w:p w:rsidR="00DA7643" w:rsidRPr="002033A8" w:rsidRDefault="00DA7643" w:rsidP="00DA7643">
      <w:pPr>
        <w:autoSpaceDE w:val="0"/>
        <w:autoSpaceDN w:val="0"/>
        <w:adjustRightInd w:val="0"/>
        <w:ind w:left="4248"/>
        <w:jc w:val="both"/>
        <w:rPr>
          <w:rFonts w:ascii="Arial" w:hAnsi="Arial" w:cs="Arial"/>
        </w:rPr>
      </w:pPr>
      <w:r w:rsidRPr="002033A8">
        <w:rPr>
          <w:rFonts w:ascii="Arial" w:hAnsi="Arial" w:cs="Arial"/>
        </w:rPr>
        <w:t xml:space="preserve">исполнения муниципальной функции </w:t>
      </w:r>
    </w:p>
    <w:p w:rsidR="00DA7643" w:rsidRPr="002033A8" w:rsidRDefault="00DA7643" w:rsidP="00DA7643">
      <w:pPr>
        <w:autoSpaceDE w:val="0"/>
        <w:autoSpaceDN w:val="0"/>
        <w:adjustRightInd w:val="0"/>
        <w:ind w:left="4248"/>
        <w:jc w:val="both"/>
        <w:rPr>
          <w:rFonts w:ascii="Arial" w:hAnsi="Arial" w:cs="Arial"/>
        </w:rPr>
      </w:pPr>
      <w:r w:rsidRPr="002033A8">
        <w:rPr>
          <w:rFonts w:ascii="Arial" w:hAnsi="Arial" w:cs="Arial"/>
        </w:rPr>
        <w:t>по проведению проверок</w:t>
      </w:r>
    </w:p>
    <w:p w:rsidR="00DA7643" w:rsidRPr="002033A8" w:rsidRDefault="00DA7643" w:rsidP="00DA7643">
      <w:pPr>
        <w:autoSpaceDE w:val="0"/>
        <w:autoSpaceDN w:val="0"/>
        <w:adjustRightInd w:val="0"/>
        <w:ind w:left="3540" w:firstLine="708"/>
        <w:jc w:val="both"/>
        <w:rPr>
          <w:rFonts w:ascii="Arial" w:hAnsi="Arial" w:cs="Arial"/>
          <w:bCs/>
        </w:rPr>
      </w:pPr>
      <w:r w:rsidRPr="002033A8">
        <w:rPr>
          <w:rFonts w:ascii="Arial" w:hAnsi="Arial" w:cs="Arial"/>
        </w:rPr>
        <w:t xml:space="preserve">юридических лиц </w:t>
      </w:r>
      <w:r w:rsidRPr="002033A8">
        <w:rPr>
          <w:rFonts w:ascii="Arial" w:hAnsi="Arial" w:cs="Arial"/>
          <w:bCs/>
        </w:rPr>
        <w:t xml:space="preserve">и индивидуальных     </w:t>
      </w:r>
    </w:p>
    <w:p w:rsidR="00DA7643" w:rsidRPr="002033A8" w:rsidRDefault="00DA7643" w:rsidP="00DA7643">
      <w:pPr>
        <w:autoSpaceDE w:val="0"/>
        <w:autoSpaceDN w:val="0"/>
        <w:adjustRightInd w:val="0"/>
        <w:ind w:left="4239"/>
        <w:jc w:val="both"/>
        <w:rPr>
          <w:rFonts w:ascii="Arial" w:hAnsi="Arial" w:cs="Arial"/>
          <w:bCs/>
        </w:rPr>
      </w:pPr>
      <w:r w:rsidRPr="002033A8">
        <w:rPr>
          <w:rFonts w:ascii="Arial" w:hAnsi="Arial" w:cs="Arial"/>
          <w:bCs/>
        </w:rPr>
        <w:t>предпринимателей при осуществлении</w:t>
      </w:r>
      <w:r w:rsidRPr="002033A8">
        <w:rPr>
          <w:rFonts w:ascii="Arial" w:hAnsi="Arial" w:cs="Arial"/>
        </w:rPr>
        <w:t xml:space="preserve"> муниципального контроля</w:t>
      </w:r>
      <w:r w:rsidRPr="002033A8">
        <w:rPr>
          <w:rFonts w:ascii="Arial" w:hAnsi="Arial" w:cs="Arial"/>
          <w:bCs/>
        </w:rPr>
        <w:t xml:space="preserve"> за обеспечением сохранности автомобильных дорог местного значения</w:t>
      </w:r>
    </w:p>
    <w:p w:rsidR="00DA7643" w:rsidRPr="002033A8" w:rsidRDefault="00DA7643" w:rsidP="00DA7643">
      <w:pPr>
        <w:autoSpaceDE w:val="0"/>
        <w:autoSpaceDN w:val="0"/>
        <w:adjustRightInd w:val="0"/>
        <w:jc w:val="both"/>
        <w:rPr>
          <w:rFonts w:ascii="Arial" w:hAnsi="Arial" w:cs="Arial"/>
        </w:rPr>
      </w:pPr>
      <w:r w:rsidRPr="002033A8">
        <w:rPr>
          <w:rFonts w:ascii="Arial" w:hAnsi="Arial" w:cs="Arial"/>
        </w:rPr>
        <w:t xml:space="preserve"> </w:t>
      </w:r>
      <w:r w:rsidRPr="002033A8">
        <w:rPr>
          <w:rFonts w:ascii="Arial" w:hAnsi="Arial" w:cs="Arial"/>
        </w:rPr>
        <w:tab/>
      </w:r>
      <w:r w:rsidRPr="002033A8">
        <w:rPr>
          <w:rFonts w:ascii="Arial" w:hAnsi="Arial" w:cs="Arial"/>
        </w:rPr>
        <w:tab/>
      </w:r>
      <w:r w:rsidRPr="002033A8">
        <w:rPr>
          <w:rFonts w:ascii="Arial" w:hAnsi="Arial" w:cs="Arial"/>
        </w:rPr>
        <w:tab/>
      </w:r>
      <w:r w:rsidRPr="002033A8">
        <w:rPr>
          <w:rFonts w:ascii="Arial" w:hAnsi="Arial" w:cs="Arial"/>
        </w:rPr>
        <w:tab/>
      </w:r>
      <w:r w:rsidRPr="002033A8">
        <w:rPr>
          <w:rFonts w:ascii="Arial" w:hAnsi="Arial" w:cs="Arial"/>
        </w:rPr>
        <w:tab/>
        <w:t xml:space="preserve">  </w:t>
      </w:r>
      <w:r w:rsidRPr="002033A8">
        <w:rPr>
          <w:rFonts w:ascii="Arial" w:hAnsi="Arial" w:cs="Arial"/>
        </w:rPr>
        <w:tab/>
      </w:r>
    </w:p>
    <w:p w:rsidR="00DA7643" w:rsidRPr="002033A8" w:rsidRDefault="00DA7643" w:rsidP="00DA7643">
      <w:pPr>
        <w:widowControl w:val="0"/>
        <w:autoSpaceDE w:val="0"/>
        <w:autoSpaceDN w:val="0"/>
        <w:jc w:val="both"/>
        <w:rPr>
          <w:rFonts w:ascii="Arial" w:hAnsi="Arial" w:cs="Arial"/>
        </w:rPr>
      </w:pPr>
    </w:p>
    <w:p w:rsidR="00DA7643" w:rsidRPr="002033A8" w:rsidRDefault="00DA7643" w:rsidP="00DA7643">
      <w:pPr>
        <w:widowControl w:val="0"/>
        <w:autoSpaceDE w:val="0"/>
        <w:autoSpaceDN w:val="0"/>
        <w:jc w:val="center"/>
        <w:rPr>
          <w:rFonts w:ascii="Arial" w:hAnsi="Arial" w:cs="Arial"/>
          <w:u w:val="single"/>
        </w:rPr>
      </w:pPr>
      <w:r w:rsidRPr="002033A8">
        <w:rPr>
          <w:rFonts w:ascii="Arial" w:hAnsi="Arial" w:cs="Arial"/>
          <w:u w:val="single"/>
        </w:rPr>
        <w:t>Администрация Камарчагского сельсовета Манского района Красноярского края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(наименование органа муниципального контроля)</w:t>
      </w:r>
    </w:p>
    <w:p w:rsidR="00DA7643" w:rsidRPr="002033A8" w:rsidRDefault="00DA7643" w:rsidP="00DA7643">
      <w:pPr>
        <w:widowControl w:val="0"/>
        <w:autoSpaceDE w:val="0"/>
        <w:autoSpaceDN w:val="0"/>
        <w:jc w:val="both"/>
        <w:rPr>
          <w:rFonts w:ascii="Arial" w:hAnsi="Arial" w:cs="Arial"/>
        </w:rPr>
      </w:pP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                            ____ _____________ 20__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(место составления акта)                            (дата составления акта)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(время составления акта)</w:t>
      </w:r>
    </w:p>
    <w:p w:rsidR="00DA7643" w:rsidRPr="002033A8" w:rsidRDefault="00DA7643" w:rsidP="00DA7643">
      <w:pPr>
        <w:widowControl w:val="0"/>
        <w:autoSpaceDE w:val="0"/>
        <w:autoSpaceDN w:val="0"/>
        <w:jc w:val="both"/>
        <w:rPr>
          <w:rFonts w:ascii="Arial" w:hAnsi="Arial" w:cs="Arial"/>
        </w:rPr>
      </w:pPr>
    </w:p>
    <w:p w:rsidR="00DA7643" w:rsidRPr="002033A8" w:rsidRDefault="00DA7643" w:rsidP="00DA7643">
      <w:pPr>
        <w:widowControl w:val="0"/>
        <w:autoSpaceDE w:val="0"/>
        <w:autoSpaceDN w:val="0"/>
        <w:jc w:val="both"/>
        <w:rPr>
          <w:rFonts w:ascii="Arial" w:hAnsi="Arial" w:cs="Arial"/>
          <w:b/>
        </w:rPr>
      </w:pPr>
      <w:r w:rsidRPr="002033A8">
        <w:rPr>
          <w:rFonts w:ascii="Arial" w:hAnsi="Arial" w:cs="Arial"/>
        </w:rPr>
        <w:t xml:space="preserve">                               </w:t>
      </w:r>
      <w:r w:rsidRPr="002033A8">
        <w:rPr>
          <w:rFonts w:ascii="Arial" w:hAnsi="Arial" w:cs="Arial"/>
          <w:b/>
        </w:rPr>
        <w:t>АКТ ПРОВЕРКИ</w:t>
      </w:r>
    </w:p>
    <w:p w:rsidR="00DA7643" w:rsidRPr="002033A8" w:rsidRDefault="00DA7643" w:rsidP="00DA7643">
      <w:pPr>
        <w:widowControl w:val="0"/>
        <w:autoSpaceDE w:val="0"/>
        <w:autoSpaceDN w:val="0"/>
        <w:jc w:val="both"/>
        <w:rPr>
          <w:rFonts w:ascii="Arial" w:hAnsi="Arial" w:cs="Arial"/>
          <w:b/>
        </w:rPr>
      </w:pPr>
      <w:r w:rsidRPr="002033A8">
        <w:rPr>
          <w:rFonts w:ascii="Arial" w:hAnsi="Arial" w:cs="Arial"/>
          <w:b/>
        </w:rPr>
        <w:t xml:space="preserve">    органом муниципального контроля юридического лица, индивидуального</w:t>
      </w:r>
    </w:p>
    <w:p w:rsidR="00DA7643" w:rsidRPr="002033A8" w:rsidRDefault="00DA7643" w:rsidP="00DA7643">
      <w:pPr>
        <w:widowControl w:val="0"/>
        <w:autoSpaceDE w:val="0"/>
        <w:autoSpaceDN w:val="0"/>
        <w:jc w:val="both"/>
        <w:rPr>
          <w:rFonts w:ascii="Arial" w:hAnsi="Arial" w:cs="Arial"/>
          <w:b/>
        </w:rPr>
      </w:pPr>
      <w:r w:rsidRPr="002033A8">
        <w:rPr>
          <w:rFonts w:ascii="Arial" w:hAnsi="Arial" w:cs="Arial"/>
          <w:b/>
        </w:rPr>
        <w:t xml:space="preserve">                        предпринимателя, гражданина</w:t>
      </w:r>
    </w:p>
    <w:p w:rsidR="00DA7643" w:rsidRPr="002033A8" w:rsidRDefault="00DA7643" w:rsidP="00DA7643">
      <w:pPr>
        <w:widowControl w:val="0"/>
        <w:autoSpaceDE w:val="0"/>
        <w:autoSpaceDN w:val="0"/>
        <w:jc w:val="both"/>
        <w:rPr>
          <w:rFonts w:ascii="Arial" w:hAnsi="Arial" w:cs="Arial"/>
        </w:rPr>
      </w:pP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По адресу/адресам: 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(место проведения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На основании: 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(вид документа с указанием реквизитов (номер, дата))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была проведена ______________________________________ проверка в отношении: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(плановая/внеплановая,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документарная/выездная)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(наименование юридического лица, фамилия, имя, отчество (последнее - при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наличии) индивидуального предпринимателя, гражданина)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Дата и время проведения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"____" ________ 20__ г. ______ час. _____ мин. до _____ час. _____ мин.</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продолжительность 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"____" ________ 20__ г. ______ час. _____ мин. до _____ час. _____ мин.</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продолжительность 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(заполняется в случае проведения проверок филиалов, представительств,</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обособленных структурных подразделений юридического лица или при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осуществлении деятельности индивидуального предпринимателя по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нескольким адресам)</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Общая продолжительность проверки: 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(рабочих дней/часов)</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Акт составлен 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lastRenderedPageBreak/>
        <w:t xml:space="preserve">                       (наименование органа муниципального контроля)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С копией распоряжения  о  проведении   проверки  ознакомлен(ы):</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(заполняется при проведении выездной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(фамилии, инициалы, подпись, дата, время)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Дата  и  номер  решения  прокурора  (его  заместителя)  о  согласовании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проведения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(заполняется в случае необходимости согласования проверки с органами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прокуратуры)</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Лицо(а), проводившее(ие)проверку:</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(фамилия, имя, отчество (последнее - при наличии), должность должностного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лица (должностных лиц), проводившего(их) проверку; в случае привлечения к</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участию в проверке экспертов, экспертных организаций указываются фамилии,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имена, отчества (последнее - при наличии), должности экспертов и (или)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наименования экспертных организаций с указанием реквизитов свидетельства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об аккредитации и наименование органа по аккредитации, выдавшего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свидетельство)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При проведении проверки присутствовали: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(фамилия, имя, отчество (последнее - при наличии), должность руководителя,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иного должностного лица (должностных лиц) или уполномоченного представителя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юридического лица, уполномоченного представителя индивидуального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предпринимателя, гражданина, присутствовавших при проведении мероприятий</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по проверке)</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В ходе проведения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выявлены нарушения требований,  установленных  (с  указанием  положений</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правовых актов):</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(характер нарушений, лица, допустившие нарушения)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выявлены  несоответствия  сведений, содержащихся в уведомлении о начале</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осуществления    отдельных    видов    предпринимательской    деятельности,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обязательным  требованиям  (с  указанием  положений  (нормативных) правовых</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актов):</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выявлены факты невыполнения предписаний органов муниципального контроля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(с указанием реквизитов выданных предписаний):</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lastRenderedPageBreak/>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нарушений не выявлено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Запись   в   журнал   учета  проверок  юридического  лица,  индивидуального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предпринимателя,  гражданина,  проводимых органами муниципального контроля,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внесена (заполняется при проведении выездной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    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(подпись проверяющего)          (подпись уполномоченного представителя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юридического лица, индивидуального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предпринимателя, его уполномоченного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представителя, гражданина)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Журнал    учета    проверок    юридического    лица,    индивидуального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предпринимателя,  гражданина,  проводимых органами муниципального контроля,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отсутствует (заполняется при проведении выездной проверки):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    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(подпись проверяющего)          (подпись уполномоченного представителя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юридического лица, индивидуального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предпринимателя, его уполномоченного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представителя, гражданина)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Прилагаемые к акту документы: 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Подписи лиц, проводивших проверку: 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С актом  проверки  ознакомлен(а),  копию  акта  со  всеми  приложениями</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получил(а):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(фамилия, имя, отчество (последнее - при наличии), должность руководителя,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иного должностного лица или уполномоченного представителя юридического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лица, индивидуального предпринимателя, его уполномоченного представителя,</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гражданина)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"___" ___________ 20__ г.</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___________________________________________________________________________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(подпись)</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Пометка об отказе ознакомления с актом проверки: ______________________</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(подпись</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уполномоченного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должностного лица</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(лиц), проводившего</w:t>
      </w:r>
    </w:p>
    <w:p w:rsidR="00DA7643" w:rsidRPr="002033A8" w:rsidRDefault="00DA7643" w:rsidP="00DA7643">
      <w:pPr>
        <w:widowControl w:val="0"/>
        <w:autoSpaceDE w:val="0"/>
        <w:autoSpaceDN w:val="0"/>
        <w:jc w:val="both"/>
        <w:rPr>
          <w:rFonts w:ascii="Arial" w:hAnsi="Arial" w:cs="Arial"/>
        </w:rPr>
      </w:pPr>
      <w:r w:rsidRPr="002033A8">
        <w:rPr>
          <w:rFonts w:ascii="Arial" w:hAnsi="Arial" w:cs="Arial"/>
        </w:rPr>
        <w:t xml:space="preserve">                                                         проверку)</w:t>
      </w:r>
    </w:p>
    <w:p w:rsidR="00AD7D95" w:rsidRDefault="00AD7D95">
      <w:bookmarkStart w:id="0" w:name="_GoBack"/>
      <w:bookmarkEnd w:id="0"/>
    </w:p>
    <w:sectPr w:rsidR="00AD7D95" w:rsidSect="001D766E">
      <w:headerReference w:type="even" r:id="rId19"/>
      <w:pgSz w:w="11905" w:h="16838" w:code="9"/>
      <w:pgMar w:top="709"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0C6" w:rsidRDefault="00DA7643" w:rsidP="00E80663">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C40C6" w:rsidRDefault="00DA76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82DEC"/>
    <w:multiLevelType w:val="multilevel"/>
    <w:tmpl w:val="44F281D4"/>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E081637"/>
    <w:multiLevelType w:val="hybridMultilevel"/>
    <w:tmpl w:val="A4E805EE"/>
    <w:lvl w:ilvl="0" w:tplc="26A84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20373AD"/>
    <w:multiLevelType w:val="multilevel"/>
    <w:tmpl w:val="023862DA"/>
    <w:lvl w:ilvl="0">
      <w:start w:val="3"/>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5332616B"/>
    <w:multiLevelType w:val="hybridMultilevel"/>
    <w:tmpl w:val="CB868B10"/>
    <w:lvl w:ilvl="0" w:tplc="5900F068">
      <w:start w:val="1"/>
      <w:numFmt w:val="russianLow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5D4C58"/>
    <w:multiLevelType w:val="multilevel"/>
    <w:tmpl w:val="67E89744"/>
    <w:lvl w:ilvl="0">
      <w:start w:val="3"/>
      <w:numFmt w:val="decimal"/>
      <w:lvlText w:val="%1."/>
      <w:lvlJc w:val="left"/>
      <w:pPr>
        <w:ind w:left="675" w:hanging="675"/>
      </w:pPr>
      <w:rPr>
        <w:rFonts w:hint="default"/>
        <w:sz w:val="30"/>
      </w:rPr>
    </w:lvl>
    <w:lvl w:ilvl="1">
      <w:start w:val="5"/>
      <w:numFmt w:val="decimal"/>
      <w:lvlText w:val="%1.%2."/>
      <w:lvlJc w:val="left"/>
      <w:pPr>
        <w:ind w:left="1260" w:hanging="720"/>
      </w:pPr>
      <w:rPr>
        <w:rFonts w:hint="default"/>
        <w:sz w:val="30"/>
      </w:rPr>
    </w:lvl>
    <w:lvl w:ilvl="2">
      <w:start w:val="3"/>
      <w:numFmt w:val="decimal"/>
      <w:lvlText w:val="%1.%2.%3."/>
      <w:lvlJc w:val="left"/>
      <w:pPr>
        <w:ind w:left="1004" w:hanging="720"/>
      </w:pPr>
      <w:rPr>
        <w:rFonts w:hint="default"/>
        <w:sz w:val="24"/>
        <w:szCs w:val="24"/>
      </w:rPr>
    </w:lvl>
    <w:lvl w:ilvl="3">
      <w:start w:val="1"/>
      <w:numFmt w:val="decimal"/>
      <w:lvlText w:val="%1.%2.%3.%4."/>
      <w:lvlJc w:val="left"/>
      <w:pPr>
        <w:ind w:left="2700" w:hanging="1080"/>
      </w:pPr>
      <w:rPr>
        <w:rFonts w:hint="default"/>
        <w:sz w:val="30"/>
      </w:rPr>
    </w:lvl>
    <w:lvl w:ilvl="4">
      <w:start w:val="1"/>
      <w:numFmt w:val="decimal"/>
      <w:lvlText w:val="%1.%2.%3.%4.%5."/>
      <w:lvlJc w:val="left"/>
      <w:pPr>
        <w:ind w:left="3240" w:hanging="1080"/>
      </w:pPr>
      <w:rPr>
        <w:rFonts w:hint="default"/>
        <w:sz w:val="30"/>
      </w:rPr>
    </w:lvl>
    <w:lvl w:ilvl="5">
      <w:start w:val="1"/>
      <w:numFmt w:val="decimal"/>
      <w:lvlText w:val="%1.%2.%3.%4.%5.%6."/>
      <w:lvlJc w:val="left"/>
      <w:pPr>
        <w:ind w:left="4140" w:hanging="1440"/>
      </w:pPr>
      <w:rPr>
        <w:rFonts w:hint="default"/>
        <w:sz w:val="30"/>
      </w:rPr>
    </w:lvl>
    <w:lvl w:ilvl="6">
      <w:start w:val="1"/>
      <w:numFmt w:val="decimal"/>
      <w:lvlText w:val="%1.%2.%3.%4.%5.%6.%7."/>
      <w:lvlJc w:val="left"/>
      <w:pPr>
        <w:ind w:left="5040" w:hanging="1800"/>
      </w:pPr>
      <w:rPr>
        <w:rFonts w:hint="default"/>
        <w:sz w:val="30"/>
      </w:rPr>
    </w:lvl>
    <w:lvl w:ilvl="7">
      <w:start w:val="1"/>
      <w:numFmt w:val="decimal"/>
      <w:lvlText w:val="%1.%2.%3.%4.%5.%6.%7.%8."/>
      <w:lvlJc w:val="left"/>
      <w:pPr>
        <w:ind w:left="5580" w:hanging="1800"/>
      </w:pPr>
      <w:rPr>
        <w:rFonts w:hint="default"/>
        <w:sz w:val="30"/>
      </w:rPr>
    </w:lvl>
    <w:lvl w:ilvl="8">
      <w:start w:val="1"/>
      <w:numFmt w:val="decimal"/>
      <w:lvlText w:val="%1.%2.%3.%4.%5.%6.%7.%8.%9."/>
      <w:lvlJc w:val="left"/>
      <w:pPr>
        <w:ind w:left="6480" w:hanging="2160"/>
      </w:pPr>
      <w:rPr>
        <w:rFonts w:hint="default"/>
        <w:sz w:val="30"/>
      </w:rPr>
    </w:lvl>
  </w:abstractNum>
  <w:abstractNum w:abstractNumId="5" w15:restartNumberingAfterBreak="0">
    <w:nsid w:val="70EF5A6F"/>
    <w:multiLevelType w:val="hybridMultilevel"/>
    <w:tmpl w:val="4A6EBDEA"/>
    <w:lvl w:ilvl="0" w:tplc="934C54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F97"/>
    <w:rsid w:val="00351F97"/>
    <w:rsid w:val="00AD7D95"/>
    <w:rsid w:val="00DA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1453F-878D-4853-BD6C-3C3567A9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64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A764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DA764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page number"/>
    <w:basedOn w:val="a0"/>
    <w:rsid w:val="00DA7643"/>
  </w:style>
  <w:style w:type="paragraph" w:styleId="a4">
    <w:name w:val="header"/>
    <w:basedOn w:val="a"/>
    <w:link w:val="a5"/>
    <w:rsid w:val="00DA7643"/>
    <w:pPr>
      <w:tabs>
        <w:tab w:val="center" w:pos="4677"/>
        <w:tab w:val="right" w:pos="9355"/>
      </w:tabs>
    </w:pPr>
  </w:style>
  <w:style w:type="character" w:customStyle="1" w:styleId="a5">
    <w:name w:val="Верхний колонтитул Знак"/>
    <w:basedOn w:val="a0"/>
    <w:link w:val="a4"/>
    <w:rsid w:val="00DA7643"/>
    <w:rPr>
      <w:rFonts w:ascii="Times New Roman" w:eastAsia="Times New Roman" w:hAnsi="Times New Roman" w:cs="Times New Roman"/>
      <w:sz w:val="24"/>
      <w:szCs w:val="24"/>
      <w:lang w:eastAsia="ru-RU"/>
    </w:rPr>
  </w:style>
  <w:style w:type="paragraph" w:customStyle="1" w:styleId="ConsPlusNonformat">
    <w:name w:val="ConsPlusNonformat"/>
    <w:rsid w:val="00DA764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DA764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BB8D74EF252B184D1B525A3D17404DD8375E8127BD971E4DB970DDC549CEF26686478C502A840pA52I" TargetMode="External"/><Relationship Id="rId13" Type="http://schemas.openxmlformats.org/officeDocument/2006/relationships/hyperlink" Target="consultantplus://offline/ref=8D195A8F0A90F3CF6B584DBF023612C03DD478DEA9CBF886993B338E3180E893ED35948C62094C36G7kDG" TargetMode="External"/><Relationship Id="rId18" Type="http://schemas.openxmlformats.org/officeDocument/2006/relationships/hyperlink" Target="consultantplus://offline/ref=6B7399728A43392A113C057E6385725D00CC6861CED4804D0DD2563712514D47DEBEB94A3AWDc3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8FBB8D74EF252B184D1B525A3D17404DD8072EE137FD971E4DB970DDC549CEF26686478C502A940pA5CI" TargetMode="External"/><Relationship Id="rId12" Type="http://schemas.openxmlformats.org/officeDocument/2006/relationships/hyperlink" Target="consultantplus://offline/main?base=LAW;n=102417;fld=134;dst=100012" TargetMode="External"/><Relationship Id="rId17" Type="http://schemas.openxmlformats.org/officeDocument/2006/relationships/hyperlink" Target="consultantplus://offline/ref=CEDEBD555E2A612EBB8BA3283C2773029968E374738A47171C4F086B69E63E0E510B04308D29FDA3pBp9B" TargetMode="External"/><Relationship Id="rId2" Type="http://schemas.openxmlformats.org/officeDocument/2006/relationships/styles" Target="styles.xml"/><Relationship Id="rId16" Type="http://schemas.openxmlformats.org/officeDocument/2006/relationships/hyperlink" Target="consultantplus://offline/ref=CEDEBD555E2A612EBB8BA3283C2773029169EB7A75831A1D14160469p6pEB"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B3769F00E18B1BFD89FC09EFA7BC7E17A7BC905EBC5F70259B86A8054E57A687D7998EED389FD49zBk7D" TargetMode="External"/><Relationship Id="rId11" Type="http://schemas.openxmlformats.org/officeDocument/2006/relationships/hyperlink" Target="consultantplus://offline/ref=90206996BBA84684B27A2805A34B6AD347A9BD1BD5252158D1BD85DF4596EE961BB4B3E5D8n9F1D" TargetMode="External"/><Relationship Id="rId5" Type="http://schemas.openxmlformats.org/officeDocument/2006/relationships/hyperlink" Target="consultantplus://offline/ref=334FF746D630522801611DB9EFF6CCD0578E954B7A6E1783F5AFC81CF8Q6WCD" TargetMode="External"/><Relationship Id="rId15" Type="http://schemas.openxmlformats.org/officeDocument/2006/relationships/hyperlink" Target="consultantplus://offline/ref=6D6C4550AB1D30BA58B1B24C8508C1B5EBBB0279CE60817C7AC715EE24FFBF9A064F3C3258F9CACAL9l9H" TargetMode="External"/><Relationship Id="rId10" Type="http://schemas.openxmlformats.org/officeDocument/2006/relationships/hyperlink" Target="consultantplus://offline/ref=29BDE0209BE664498E06E8FC6E015B42FC40B25C455378B9D2D9C785BE83889DE1B33486C383C1EFuBt5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8FBB8D74EF252B184D1B525A3D17404DD8375E8127BD971E4DB970DDC549CEF26686478C502A842pA52I" TargetMode="External"/><Relationship Id="rId14" Type="http://schemas.openxmlformats.org/officeDocument/2006/relationships/hyperlink" Target="consultantplus://offline/ref=CFA321BB6BFC87005DA923043FF33205A791EBCC3012D68EEB93526D572918A15F5966A3F169007BB6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14933</Words>
  <Characters>85120</Characters>
  <Application>Microsoft Office Word</Application>
  <DocSecurity>0</DocSecurity>
  <Lines>709</Lines>
  <Paragraphs>199</Paragraphs>
  <ScaleCrop>false</ScaleCrop>
  <Company/>
  <LinksUpToDate>false</LinksUpToDate>
  <CharactersWithSpaces>99854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2024-07-23T08:20:00Z</dcterms:created>
  <dcterms:modified xsi:type="dcterms:W3CDTF">2024-07-23T08:20:00Z</dcterms:modified>
</cp:coreProperties>
</file>